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4B02A" w14:textId="77777777" w:rsidR="00E76369" w:rsidRPr="00AB7B6E" w:rsidRDefault="00E76369" w:rsidP="00346BBC">
      <w:pPr>
        <w:ind w:left="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07191" w14:textId="401C123E" w:rsidR="00E76369" w:rsidRPr="00AB7B6E" w:rsidRDefault="00E76369" w:rsidP="00346BBC">
      <w:pPr>
        <w:ind w:left="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 BUDOWLANYCH</w:t>
      </w:r>
    </w:p>
    <w:p w14:paraId="1E270996" w14:textId="77777777" w:rsidR="00346BBC" w:rsidRDefault="00E76369" w:rsidP="00346BBC">
      <w:pPr>
        <w:ind w:left="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D - 08.01.01 </w:t>
      </w:r>
    </w:p>
    <w:p w14:paraId="234B3C30" w14:textId="179A8683" w:rsidR="00330E01" w:rsidRPr="00AB7B6E" w:rsidRDefault="00E76369" w:rsidP="00346BBC">
      <w:pPr>
        <w:ind w:left="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KRAWĘŻNIKI BETONOWE</w:t>
      </w:r>
    </w:p>
    <w:p w14:paraId="2F18D6F9" w14:textId="66FBD39D" w:rsidR="00E76369" w:rsidRPr="00AB7B6E" w:rsidRDefault="00E76369" w:rsidP="00346BBC">
      <w:pPr>
        <w:ind w:left="567" w:right="-284"/>
        <w:rPr>
          <w:rFonts w:ascii="Times New Roman" w:hAnsi="Times New Roman" w:cs="Times New Roman"/>
          <w:sz w:val="35"/>
          <w:szCs w:val="35"/>
        </w:rPr>
      </w:pPr>
    </w:p>
    <w:p w14:paraId="42D81164" w14:textId="77777777" w:rsidR="00E76369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>1. WSTĘP</w:t>
      </w:r>
    </w:p>
    <w:p w14:paraId="40A90A45" w14:textId="7F7A52FC" w:rsidR="00E76369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1.1. Przedmiot S</w:t>
      </w:r>
      <w:r w:rsidR="00535AC6" w:rsidRPr="00AB7B6E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734A4CF4" w14:textId="6FE2C614" w:rsidR="00535AC6" w:rsidRPr="00AB7B6E" w:rsidRDefault="00E76369" w:rsidP="00346BBC">
      <w:pPr>
        <w:ind w:left="567" w:right="-284" w:firstLine="707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Przedmiotem niniejszej specyfikacji technicznej (ST) są wymagania dotyczące wykonania i odbioru robót związanych z ustawieniem krawężników betonowych wraz z wykonaniem ław</w:t>
      </w:r>
      <w:r w:rsidR="00AB7B6E">
        <w:rPr>
          <w:rFonts w:ascii="Times New Roman" w:hAnsi="Times New Roman" w:cs="Times New Roman"/>
          <w:sz w:val="24"/>
          <w:szCs w:val="24"/>
        </w:rPr>
        <w:t xml:space="preserve"> betonowych z oporem</w:t>
      </w:r>
      <w:r w:rsidRPr="00AB7B6E">
        <w:rPr>
          <w:rFonts w:ascii="Times New Roman" w:hAnsi="Times New Roman" w:cs="Times New Roman"/>
          <w:sz w:val="24"/>
          <w:szCs w:val="24"/>
        </w:rPr>
        <w:t xml:space="preserve"> w ramach zadania pn.:</w:t>
      </w:r>
    </w:p>
    <w:p w14:paraId="6F7D3DAC" w14:textId="1A9BBA3B" w:rsidR="00EE594A" w:rsidRDefault="00EE594A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8782E">
        <w:rPr>
          <w:rFonts w:ascii="Times New Roman" w:hAnsi="Times New Roman"/>
          <w:b/>
          <w:bCs/>
          <w:sz w:val="24"/>
          <w:szCs w:val="24"/>
        </w:rPr>
        <w:t>Przebudowa drogi powiatowej nr 3149D km 7+700-7+841 oraz 7+978-8+466 w m. Potworów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5CEF3A4" w14:textId="22AD5AB3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1.2. Zakres stosowania S</w:t>
      </w:r>
      <w:r w:rsidR="00535AC6" w:rsidRPr="00AB7B6E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39BD8F22" w14:textId="5BC46D04" w:rsidR="00535AC6" w:rsidRPr="00AB7B6E" w:rsidRDefault="00535AC6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S</w:t>
      </w:r>
      <w:r w:rsidR="00E76369" w:rsidRPr="00AB7B6E">
        <w:rPr>
          <w:rFonts w:ascii="Times New Roman" w:hAnsi="Times New Roman" w:cs="Times New Roman"/>
          <w:sz w:val="24"/>
          <w:szCs w:val="24"/>
        </w:rPr>
        <w:t>pecyfikacja techniczna (ST) stanowi dokument przetargowy i kontraktowy przy zlecaniu i realizacji robót</w:t>
      </w:r>
      <w:r w:rsidRPr="00AB7B6E">
        <w:rPr>
          <w:rFonts w:ascii="Times New Roman" w:hAnsi="Times New Roman" w:cs="Times New Roman"/>
          <w:sz w:val="24"/>
          <w:szCs w:val="24"/>
        </w:rPr>
        <w:t xml:space="preserve"> wymienionych w pkt. 1.1.</w:t>
      </w:r>
    </w:p>
    <w:p w14:paraId="53AB2050" w14:textId="10C9DCE3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1.3. Zakres robót objętych S</w:t>
      </w:r>
      <w:r w:rsidR="00535AC6" w:rsidRPr="00AB7B6E">
        <w:rPr>
          <w:rFonts w:ascii="Times New Roman" w:hAnsi="Times New Roman" w:cs="Times New Roman"/>
          <w:b/>
          <w:bCs/>
          <w:sz w:val="28"/>
          <w:szCs w:val="28"/>
        </w:rPr>
        <w:t>TWIORB</w:t>
      </w:r>
    </w:p>
    <w:p w14:paraId="1FE41DD0" w14:textId="036FD5C3" w:rsidR="00535AC6" w:rsidRPr="00AB7B6E" w:rsidRDefault="00E76369" w:rsidP="00346BBC">
      <w:pPr>
        <w:ind w:left="567" w:right="-284" w:firstLine="707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 z ustawieniem krawężnika betonowego 2</w:t>
      </w:r>
      <w:r w:rsidR="00EE594A">
        <w:rPr>
          <w:rFonts w:ascii="Times New Roman" w:hAnsi="Times New Roman" w:cs="Times New Roman"/>
          <w:sz w:val="24"/>
          <w:szCs w:val="24"/>
        </w:rPr>
        <w:t>5</w:t>
      </w:r>
      <w:r w:rsidRPr="00AB7B6E">
        <w:rPr>
          <w:rFonts w:ascii="Times New Roman" w:hAnsi="Times New Roman" w:cs="Times New Roman"/>
          <w:sz w:val="24"/>
          <w:szCs w:val="24"/>
        </w:rPr>
        <w:t>x30 na ławie betonowej z oporem</w:t>
      </w:r>
      <w:r w:rsidR="00AB7B6E">
        <w:rPr>
          <w:rFonts w:ascii="Times New Roman" w:hAnsi="Times New Roman" w:cs="Times New Roman"/>
          <w:sz w:val="24"/>
          <w:szCs w:val="24"/>
        </w:rPr>
        <w:t xml:space="preserve"> projektowanego chodnika.</w:t>
      </w:r>
      <w:r w:rsidRPr="00AB7B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68049E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1.4. Określenia podstawowe </w:t>
      </w:r>
    </w:p>
    <w:p w14:paraId="721F343C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1.4.1. Krawężniki betonowe</w:t>
      </w:r>
      <w:r w:rsidRPr="00AB7B6E">
        <w:rPr>
          <w:rFonts w:ascii="Times New Roman" w:hAnsi="Times New Roman" w:cs="Times New Roman"/>
          <w:sz w:val="24"/>
          <w:szCs w:val="24"/>
        </w:rPr>
        <w:t xml:space="preserve"> – prefabrykat betonowy, przeznaczony do oddzielenia powierzchni znajdujących się na tych samych lub na różnych poziomach np. nawierzchnię jezdni od chodnika. </w:t>
      </w:r>
    </w:p>
    <w:p w14:paraId="59FDB4FE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1.4.2. Wymiar nominalny</w:t>
      </w:r>
      <w:r w:rsidRPr="00AB7B6E">
        <w:rPr>
          <w:rFonts w:ascii="Times New Roman" w:hAnsi="Times New Roman" w:cs="Times New Roman"/>
          <w:sz w:val="24"/>
          <w:szCs w:val="24"/>
        </w:rPr>
        <w:t xml:space="preserve"> – wymiar krawężnika określony w celu jego wykonania, któremu powinien odpowiadać</w:t>
      </w:r>
      <w:r w:rsidR="00535AC6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wymiar rzeczywisty w określonych granicach dopuszczalnych odchyłek. </w:t>
      </w:r>
    </w:p>
    <w:p w14:paraId="70327115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1.4.3. Pozostałe określenia</w:t>
      </w:r>
      <w:r w:rsidRPr="00AB7B6E">
        <w:rPr>
          <w:rFonts w:ascii="Times New Roman" w:hAnsi="Times New Roman" w:cs="Times New Roman"/>
          <w:sz w:val="24"/>
          <w:szCs w:val="24"/>
        </w:rPr>
        <w:t xml:space="preserve"> podstawowe są zgodne z obowiązującymi, odpowiednimi polskimi normami i z definicjami</w:t>
      </w:r>
      <w:r w:rsidR="00535AC6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podanymi w SST D-M-00.00.00 „Wym. ogólne” pkt 1.4. </w:t>
      </w:r>
    </w:p>
    <w:p w14:paraId="75657707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1.5. Ogólne wymagania dotyczące robót </w:t>
      </w:r>
    </w:p>
    <w:p w14:paraId="282A01BE" w14:textId="087B570C" w:rsidR="00535AC6" w:rsidRPr="00AB7B6E" w:rsidRDefault="00E76369" w:rsidP="00346BBC">
      <w:pPr>
        <w:ind w:left="567" w:right="-284" w:firstLine="707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wymagania dot. robót podano w ST D-M-00.00.00 „Wymagania ogólne” pkt 1.5. </w:t>
      </w:r>
    </w:p>
    <w:p w14:paraId="278434C9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 xml:space="preserve">2. MATERIAŁY </w:t>
      </w:r>
    </w:p>
    <w:p w14:paraId="630F45BE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2.1. Ogólne wymagania dotyczące materiałów </w:t>
      </w:r>
    </w:p>
    <w:p w14:paraId="1C6AE8C2" w14:textId="77777777" w:rsidR="00535AC6" w:rsidRPr="00AB7B6E" w:rsidRDefault="00E76369" w:rsidP="00346BBC">
      <w:pPr>
        <w:ind w:left="567" w:right="-284" w:firstLine="707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lastRenderedPageBreak/>
        <w:t xml:space="preserve">Ogólne wymagania dotyczące materiałów, ich pozyskiwania i składowania, podano w ST D-M-00.00.00 „Wymagania ogólne” pkt 2. </w:t>
      </w:r>
    </w:p>
    <w:p w14:paraId="1D965C21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2.2. Stosowane materiały</w:t>
      </w:r>
    </w:p>
    <w:p w14:paraId="191834B4" w14:textId="77777777" w:rsidR="00535AC6" w:rsidRPr="00AB7B6E" w:rsidRDefault="00E76369" w:rsidP="00346BBC">
      <w:pPr>
        <w:ind w:left="567" w:right="-284" w:firstLine="707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Materiałami stosowanymi są: </w:t>
      </w:r>
    </w:p>
    <w:p w14:paraId="3E10BD74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−krawężniki betonowe, </w:t>
      </w:r>
    </w:p>
    <w:p w14:paraId="0BDC8004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−piasek do podsypki i zapraw, </w:t>
      </w:r>
    </w:p>
    <w:p w14:paraId="00C5B0F8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−cement do podsypki i zapraw, </w:t>
      </w:r>
    </w:p>
    <w:p w14:paraId="3EFC0552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−woda, </w:t>
      </w:r>
    </w:p>
    <w:p w14:paraId="6A7D1384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−materiały do wykonania ławy pod krawężniki. </w:t>
      </w:r>
    </w:p>
    <w:p w14:paraId="704BACB7" w14:textId="77777777" w:rsidR="00535AC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2.3. Krawężniki betonowe - wymagania techniczne </w:t>
      </w:r>
    </w:p>
    <w:p w14:paraId="5339564B" w14:textId="77777777" w:rsidR="00535AC6" w:rsidRPr="00AB7B6E" w:rsidRDefault="00E76369" w:rsidP="00346BBC">
      <w:pPr>
        <w:ind w:left="567" w:right="-284" w:firstLine="707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Wymagania techniczne stawiane krawężnikom betonowym określa PN-EN 1340 [13] w sposób przedstawiony w tablicy 1. </w:t>
      </w:r>
    </w:p>
    <w:p w14:paraId="5D4F9811" w14:textId="25688BF2" w:rsidR="00535AC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Tablica 1. Wymagania wobec krawężnika betonowego, ustalone w PN-EN 1340 [13] do stosowania w warunkach kontaktu z solą odladzającą w warunkach mrozu 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107"/>
        <w:gridCol w:w="1908"/>
        <w:gridCol w:w="1572"/>
        <w:gridCol w:w="1950"/>
        <w:gridCol w:w="37"/>
        <w:gridCol w:w="1406"/>
        <w:gridCol w:w="240"/>
        <w:gridCol w:w="1562"/>
      </w:tblGrid>
      <w:tr w:rsidR="00346BBC" w:rsidRPr="00AB7B6E" w14:paraId="3A93FA63" w14:textId="77777777" w:rsidTr="00346BBC">
        <w:tc>
          <w:tcPr>
            <w:tcW w:w="1108" w:type="dxa"/>
          </w:tcPr>
          <w:p w14:paraId="54783671" w14:textId="19D5F61E" w:rsidR="002C0781" w:rsidRPr="00AB7B6E" w:rsidRDefault="002C078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057" w:type="dxa"/>
          </w:tcPr>
          <w:p w14:paraId="22CD5FA0" w14:textId="5E775F9C" w:rsidR="002C0781" w:rsidRPr="00AB7B6E" w:rsidRDefault="005A3DD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2C0781" w:rsidRPr="00AB7B6E">
              <w:rPr>
                <w:rFonts w:ascii="Times New Roman" w:hAnsi="Times New Roman" w:cs="Times New Roman"/>
                <w:sz w:val="20"/>
                <w:szCs w:val="20"/>
              </w:rPr>
              <w:t>echa</w:t>
            </w:r>
          </w:p>
        </w:tc>
        <w:tc>
          <w:tcPr>
            <w:tcW w:w="1572" w:type="dxa"/>
          </w:tcPr>
          <w:p w14:paraId="3BDA370C" w14:textId="533735FD" w:rsidR="002C0781" w:rsidRPr="00AB7B6E" w:rsidRDefault="005A3DD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</w:p>
        </w:tc>
        <w:tc>
          <w:tcPr>
            <w:tcW w:w="5045" w:type="dxa"/>
            <w:gridSpan w:val="5"/>
          </w:tcPr>
          <w:p w14:paraId="3D7E8A7F" w14:textId="664DECDC" w:rsidR="002C0781" w:rsidRPr="00AB7B6E" w:rsidRDefault="005A3DD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5A3DD1" w:rsidRPr="00AB7B6E" w14:paraId="4619C780" w14:textId="77777777" w:rsidTr="00346BBC">
        <w:tc>
          <w:tcPr>
            <w:tcW w:w="1108" w:type="dxa"/>
          </w:tcPr>
          <w:p w14:paraId="59F9700B" w14:textId="568491BB" w:rsidR="005A3DD1" w:rsidRPr="00AB7B6E" w:rsidRDefault="005A3DD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74" w:type="dxa"/>
            <w:gridSpan w:val="7"/>
          </w:tcPr>
          <w:p w14:paraId="1C997492" w14:textId="30131CBF" w:rsidR="005A3DD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Kształt i wymiary</w:t>
            </w:r>
          </w:p>
        </w:tc>
      </w:tr>
      <w:tr w:rsidR="00346BBC" w:rsidRPr="00AB7B6E" w14:paraId="2448FC7F" w14:textId="77777777" w:rsidTr="00346BBC">
        <w:tc>
          <w:tcPr>
            <w:tcW w:w="1108" w:type="dxa"/>
          </w:tcPr>
          <w:p w14:paraId="660757C2" w14:textId="33E1C413" w:rsidR="002C0781" w:rsidRPr="00AB7B6E" w:rsidRDefault="005A3DD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57" w:type="dxa"/>
          </w:tcPr>
          <w:p w14:paraId="42BE9AA6" w14:textId="3B764540" w:rsidR="002C078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Wartości dopuszczalnych odchyłek od wymiarów nominalnych z dokładnością do milimetra</w:t>
            </w:r>
          </w:p>
        </w:tc>
        <w:tc>
          <w:tcPr>
            <w:tcW w:w="1572" w:type="dxa"/>
            <w:vAlign w:val="center"/>
          </w:tcPr>
          <w:p w14:paraId="253F9EBC" w14:textId="2FEED7CE" w:rsidR="002C078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045" w:type="dxa"/>
            <w:gridSpan w:val="5"/>
          </w:tcPr>
          <w:p w14:paraId="27C1671B" w14:textId="77777777" w:rsidR="005A3DD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Długość: ± 1%, ≥ 4 mm i ≤ 10 mm </w:t>
            </w:r>
          </w:p>
          <w:p w14:paraId="4AE10557" w14:textId="77777777" w:rsidR="005A3DD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Inne wymiary z wyjątkiem promienia: </w:t>
            </w:r>
          </w:p>
          <w:p w14:paraId="70535991" w14:textId="77777777" w:rsidR="005A3DD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- dla powierzchni: ± 3%, ≥ 3 mm, ≤ 5 mm, </w:t>
            </w:r>
          </w:p>
          <w:p w14:paraId="14B95044" w14:textId="3596AC0E" w:rsidR="002C078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- dla innych części: ± 5%, ≥ 3 mm,  ≤ 10 mm</w:t>
            </w:r>
          </w:p>
        </w:tc>
      </w:tr>
      <w:tr w:rsidR="00346BBC" w:rsidRPr="00AB7B6E" w14:paraId="11D2CE35" w14:textId="77777777" w:rsidTr="00346BBC">
        <w:tc>
          <w:tcPr>
            <w:tcW w:w="1108" w:type="dxa"/>
          </w:tcPr>
          <w:p w14:paraId="1F0B6C08" w14:textId="13DC2450" w:rsidR="002C0781" w:rsidRPr="00AB7B6E" w:rsidRDefault="005A3DD1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057" w:type="dxa"/>
          </w:tcPr>
          <w:p w14:paraId="5C84BF05" w14:textId="77777777" w:rsidR="005A3DD1" w:rsidRPr="00AB7B6E" w:rsidRDefault="005A3DD1" w:rsidP="00346B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Dopuszczalne odchyłki od płaskości i prostoliniowości dla długości pomiarowej     </w:t>
            </w:r>
          </w:p>
          <w:p w14:paraId="5C382C39" w14:textId="77777777" w:rsidR="005A3DD1" w:rsidRPr="00AB7B6E" w:rsidRDefault="005A3DD1" w:rsidP="00346BBC">
            <w:pPr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300 mm </w:t>
            </w:r>
          </w:p>
          <w:p w14:paraId="53B76822" w14:textId="77777777" w:rsidR="005A3DD1" w:rsidRPr="00AB7B6E" w:rsidRDefault="005A3DD1" w:rsidP="00346BBC">
            <w:pPr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400 mm </w:t>
            </w:r>
          </w:p>
          <w:p w14:paraId="573C253A" w14:textId="77777777" w:rsidR="005A3DD1" w:rsidRPr="00AB7B6E" w:rsidRDefault="005A3DD1" w:rsidP="00346BBC">
            <w:pPr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500 mm </w:t>
            </w:r>
          </w:p>
          <w:p w14:paraId="143C24DC" w14:textId="3E22C714" w:rsidR="002C0781" w:rsidRPr="00AB7B6E" w:rsidRDefault="005A3DD1" w:rsidP="00346BBC">
            <w:pPr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600 mm</w:t>
            </w:r>
          </w:p>
        </w:tc>
        <w:tc>
          <w:tcPr>
            <w:tcW w:w="1572" w:type="dxa"/>
            <w:vAlign w:val="center"/>
          </w:tcPr>
          <w:p w14:paraId="3CD3FE7C" w14:textId="78D9B4F4" w:rsidR="005A3DD1" w:rsidRPr="00AB7B6E" w:rsidRDefault="005A3DD1" w:rsidP="00346BBC">
            <w:pPr>
              <w:ind w:left="567" w:right="-284" w:firstLine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19EA9" w14:textId="77777777" w:rsidR="005A3DD1" w:rsidRPr="00AB7B6E" w:rsidRDefault="005A3DD1" w:rsidP="00346BBC">
            <w:pPr>
              <w:ind w:left="567" w:right="-284" w:firstLine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EB701" w14:textId="52FFDA8B" w:rsidR="002C078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045" w:type="dxa"/>
            <w:gridSpan w:val="5"/>
          </w:tcPr>
          <w:p w14:paraId="58E03808" w14:textId="77777777" w:rsidR="004B47E9" w:rsidRPr="00AB7B6E" w:rsidRDefault="004B47E9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32E53F" w14:textId="77777777" w:rsidR="004B47E9" w:rsidRPr="00AB7B6E" w:rsidRDefault="004B47E9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07D36" w14:textId="77777777" w:rsidR="004B47E9" w:rsidRPr="00AB7B6E" w:rsidRDefault="004B47E9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071DB" w14:textId="77777777" w:rsidR="00346BBC" w:rsidRDefault="00346BBC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993D1" w14:textId="11EAA248" w:rsidR="005A3DD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± 1,5 mm </w:t>
            </w:r>
          </w:p>
          <w:p w14:paraId="301E1CDF" w14:textId="77777777" w:rsidR="005A3DD1" w:rsidRPr="00AB7B6E" w:rsidRDefault="005A3DD1" w:rsidP="00346BBC">
            <w:pPr>
              <w:ind w:right="695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± 2,0 mm </w:t>
            </w:r>
          </w:p>
          <w:p w14:paraId="3FC5E878" w14:textId="77777777" w:rsidR="005A3DD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± 2,5 mm </w:t>
            </w:r>
          </w:p>
          <w:p w14:paraId="669F8C36" w14:textId="0E467367" w:rsidR="002C0781" w:rsidRPr="00AB7B6E" w:rsidRDefault="005A3DD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± 4,0 mm</w:t>
            </w:r>
          </w:p>
        </w:tc>
      </w:tr>
      <w:tr w:rsidR="00346BBC" w:rsidRPr="00AB7B6E" w14:paraId="5AEAB362" w14:textId="77777777" w:rsidTr="00346BBC">
        <w:tc>
          <w:tcPr>
            <w:tcW w:w="1108" w:type="dxa"/>
          </w:tcPr>
          <w:p w14:paraId="5F3D91E2" w14:textId="0BD98D29" w:rsidR="004B47E9" w:rsidRPr="00AB7B6E" w:rsidRDefault="004B47E9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057" w:type="dxa"/>
          </w:tcPr>
          <w:p w14:paraId="743779A4" w14:textId="77777777" w:rsidR="004B47E9" w:rsidRPr="00AB7B6E" w:rsidRDefault="004B47E9" w:rsidP="00346BBC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Wytrzymałość na zginanie </w:t>
            </w:r>
          </w:p>
          <w:p w14:paraId="581261A5" w14:textId="27654C93" w:rsidR="004B47E9" w:rsidRPr="00AB7B6E" w:rsidRDefault="004B47E9" w:rsidP="00346BBC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(Klasa wytrzymałości ustalona w dokumentacji projektowej lub przez Inżyniera)</w:t>
            </w:r>
          </w:p>
        </w:tc>
        <w:tc>
          <w:tcPr>
            <w:tcW w:w="1572" w:type="dxa"/>
            <w:vAlign w:val="center"/>
          </w:tcPr>
          <w:p w14:paraId="5438C8E9" w14:textId="204DDEE7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2234" w:type="dxa"/>
            <w:gridSpan w:val="2"/>
          </w:tcPr>
          <w:p w14:paraId="43D7E343" w14:textId="77777777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Klasa wytrzymałości</w:t>
            </w:r>
          </w:p>
          <w:p w14:paraId="3A46BCA7" w14:textId="77777777" w:rsidR="004B47E9" w:rsidRPr="00AB7B6E" w:rsidRDefault="004B47E9" w:rsidP="00346BBC">
            <w:pPr>
              <w:ind w:left="567" w:righ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C7024" w14:textId="7842EB38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B98C433" w14:textId="77777777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C8CA14F" w14:textId="7EAB95F7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  <w:gridSpan w:val="2"/>
          </w:tcPr>
          <w:p w14:paraId="35363A31" w14:textId="7E575ACA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Wytrzymałość charakter. MPa</w:t>
            </w:r>
          </w:p>
          <w:p w14:paraId="55EB43B9" w14:textId="77777777" w:rsidR="004B47E9" w:rsidRPr="00AB7B6E" w:rsidRDefault="004B47E9" w:rsidP="00346BBC">
            <w:pPr>
              <w:ind w:left="567" w:righ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87C10" w14:textId="46C02F81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14:paraId="129DEF50" w14:textId="77777777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14:paraId="7A1518DB" w14:textId="6C9D2149" w:rsidR="004B47E9" w:rsidRPr="00AB7B6E" w:rsidRDefault="004B47E9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13" w:type="dxa"/>
          </w:tcPr>
          <w:p w14:paraId="5DDE4525" w14:textId="77777777" w:rsidR="004B47E9" w:rsidRPr="00AB7B6E" w:rsidRDefault="004B47E9" w:rsidP="00346BBC">
            <w:pPr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Każdy pojedynczy</w:t>
            </w:r>
          </w:p>
          <w:p w14:paraId="64E6AA07" w14:textId="77777777" w:rsidR="004B47E9" w:rsidRPr="00AB7B6E" w:rsidRDefault="004B47E9" w:rsidP="00346BBC">
            <w:pPr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wynik MPa</w:t>
            </w:r>
          </w:p>
          <w:p w14:paraId="3658C85E" w14:textId="77777777" w:rsidR="004B47E9" w:rsidRPr="00AB7B6E" w:rsidRDefault="004B47E9" w:rsidP="00346BBC">
            <w:pPr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&gt;2,8</w:t>
            </w:r>
          </w:p>
          <w:p w14:paraId="1618A7D1" w14:textId="77777777" w:rsidR="004B47E9" w:rsidRPr="00AB7B6E" w:rsidRDefault="004B47E9" w:rsidP="00346BBC">
            <w:pPr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&gt;4,0</w:t>
            </w:r>
          </w:p>
          <w:p w14:paraId="218087E9" w14:textId="01DEF01F" w:rsidR="004B47E9" w:rsidRPr="00AB7B6E" w:rsidRDefault="004B47E9" w:rsidP="00346BBC">
            <w:pPr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&gt;4,8</w:t>
            </w:r>
          </w:p>
        </w:tc>
      </w:tr>
      <w:tr w:rsidR="00346BBC" w:rsidRPr="00AB7B6E" w14:paraId="4A25ECAB" w14:textId="77777777" w:rsidTr="00346BBC">
        <w:tc>
          <w:tcPr>
            <w:tcW w:w="1108" w:type="dxa"/>
          </w:tcPr>
          <w:p w14:paraId="78F0AA36" w14:textId="6758CA16" w:rsidR="002C0781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057" w:type="dxa"/>
          </w:tcPr>
          <w:p w14:paraId="43BEE43C" w14:textId="5DA37671" w:rsidR="002C0781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Trwałość ze względu na wytrzymałość  </w:t>
            </w:r>
          </w:p>
        </w:tc>
        <w:tc>
          <w:tcPr>
            <w:tcW w:w="1572" w:type="dxa"/>
            <w:vAlign w:val="center"/>
          </w:tcPr>
          <w:p w14:paraId="0D46AD23" w14:textId="6303A756" w:rsidR="002C0781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5045" w:type="dxa"/>
            <w:gridSpan w:val="5"/>
          </w:tcPr>
          <w:p w14:paraId="0D9BCEEE" w14:textId="77777777" w:rsidR="00DA39A6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Krawężniki  mają  zadawalającą    trwałość  (wytrzymałość) jeśli spełnione są wymagania pkt, 2.2 </w:t>
            </w:r>
          </w:p>
          <w:p w14:paraId="6B6CDB4C" w14:textId="5A4113A7" w:rsidR="002C0781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oraz poddawane są normalnej konserwacji</w:t>
            </w:r>
          </w:p>
        </w:tc>
      </w:tr>
      <w:tr w:rsidR="00346BBC" w:rsidRPr="00AB7B6E" w14:paraId="1010C87B" w14:textId="77777777" w:rsidTr="00346BBC">
        <w:trPr>
          <w:trHeight w:val="296"/>
        </w:trPr>
        <w:tc>
          <w:tcPr>
            <w:tcW w:w="1108" w:type="dxa"/>
            <w:vMerge w:val="restart"/>
          </w:tcPr>
          <w:p w14:paraId="2BF531EA" w14:textId="5B3AC75C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057" w:type="dxa"/>
            <w:vMerge w:val="restart"/>
          </w:tcPr>
          <w:p w14:paraId="7888B705" w14:textId="50046374" w:rsidR="00DA39A6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Odporność na ścieranie (klasa odporności ustalona w dokumentacji projektowej lub przez Inżyniera)</w:t>
            </w:r>
          </w:p>
        </w:tc>
        <w:tc>
          <w:tcPr>
            <w:tcW w:w="1572" w:type="dxa"/>
            <w:vMerge w:val="restart"/>
            <w:vAlign w:val="center"/>
          </w:tcPr>
          <w:p w14:paraId="2FE232EE" w14:textId="6BEB5C18" w:rsidR="00DA39A6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G i H</w:t>
            </w:r>
          </w:p>
        </w:tc>
        <w:tc>
          <w:tcPr>
            <w:tcW w:w="2185" w:type="dxa"/>
            <w:vMerge w:val="restart"/>
          </w:tcPr>
          <w:p w14:paraId="1CAE14A7" w14:textId="096E5ABE" w:rsidR="00DA39A6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Klasa odporności</w:t>
            </w:r>
          </w:p>
        </w:tc>
        <w:tc>
          <w:tcPr>
            <w:tcW w:w="2860" w:type="dxa"/>
            <w:gridSpan w:val="4"/>
          </w:tcPr>
          <w:p w14:paraId="13C88E89" w14:textId="683C88E0" w:rsidR="00DA39A6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Odporność przy pomiarze na tarczy</w:t>
            </w:r>
          </w:p>
        </w:tc>
      </w:tr>
      <w:tr w:rsidR="00346BBC" w:rsidRPr="00AB7B6E" w14:paraId="793C01D6" w14:textId="77777777" w:rsidTr="00346BBC">
        <w:trPr>
          <w:trHeight w:val="294"/>
        </w:trPr>
        <w:tc>
          <w:tcPr>
            <w:tcW w:w="1108" w:type="dxa"/>
            <w:vMerge/>
          </w:tcPr>
          <w:p w14:paraId="36BFF59D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14:paraId="7D3E54FC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14:paraId="5B4F364A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vMerge/>
          </w:tcPr>
          <w:p w14:paraId="33F40FA6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2"/>
          </w:tcPr>
          <w:p w14:paraId="2F3A199D" w14:textId="529774B8" w:rsidR="00DA39A6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39A6" w:rsidRPr="00AB7B6E">
              <w:rPr>
                <w:rFonts w:ascii="Times New Roman" w:hAnsi="Times New Roman" w:cs="Times New Roman"/>
                <w:sz w:val="20"/>
                <w:szCs w:val="20"/>
              </w:rPr>
              <w:t>zerokiej ściernej wg zał. G normy</w:t>
            </w:r>
          </w:p>
          <w:p w14:paraId="35091817" w14:textId="6A20253C" w:rsidR="00DA39A6" w:rsidRPr="00AB7B6E" w:rsidRDefault="00DA39A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- badanie podstawowe</w:t>
            </w:r>
          </w:p>
        </w:tc>
        <w:tc>
          <w:tcPr>
            <w:tcW w:w="1348" w:type="dxa"/>
            <w:gridSpan w:val="2"/>
          </w:tcPr>
          <w:p w14:paraId="6FFDA5E8" w14:textId="77777777" w:rsidR="00F42351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Bohmego</w:t>
            </w:r>
            <w:proofErr w:type="spellEnd"/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, wg zał.</w:t>
            </w:r>
          </w:p>
          <w:p w14:paraId="27704D06" w14:textId="0F83F8A2" w:rsidR="00F42351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H normy </w:t>
            </w:r>
          </w:p>
          <w:p w14:paraId="08E2A0B5" w14:textId="38C3CE3D" w:rsidR="00DA39A6" w:rsidRPr="00AB7B6E" w:rsidRDefault="00F42351" w:rsidP="00346BBC">
            <w:pPr>
              <w:ind w:right="553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- badanie alternatywne </w:t>
            </w:r>
          </w:p>
        </w:tc>
      </w:tr>
      <w:tr w:rsidR="00346BBC" w:rsidRPr="00AB7B6E" w14:paraId="16C6BD96" w14:textId="77777777" w:rsidTr="00346BBC">
        <w:trPr>
          <w:trHeight w:val="294"/>
        </w:trPr>
        <w:tc>
          <w:tcPr>
            <w:tcW w:w="1108" w:type="dxa"/>
            <w:vMerge/>
          </w:tcPr>
          <w:p w14:paraId="0E1F76E4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14:paraId="6820BDF3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14:paraId="4B240B2A" w14:textId="77777777" w:rsidR="00DA39A6" w:rsidRPr="00AB7B6E" w:rsidRDefault="00DA39A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</w:tcPr>
          <w:p w14:paraId="37FD9269" w14:textId="77777777" w:rsidR="00DA39A6" w:rsidRPr="00AB7B6E" w:rsidRDefault="00F42351" w:rsidP="00346BBC">
            <w:pPr>
              <w:ind w:left="567" w:righ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48D6F7C6" w14:textId="79EC4868" w:rsidR="00F42351" w:rsidRPr="00AB7B6E" w:rsidRDefault="00F42351" w:rsidP="00346BBC">
            <w:pPr>
              <w:ind w:left="567" w:righ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A1B0B5D" w14:textId="392B5C35" w:rsidR="00F42351" w:rsidRPr="00AB7B6E" w:rsidRDefault="00F42351" w:rsidP="00346BBC">
            <w:pPr>
              <w:ind w:left="567" w:righ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  <w:gridSpan w:val="2"/>
          </w:tcPr>
          <w:p w14:paraId="78FD89D9" w14:textId="77777777" w:rsidR="00DA39A6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Nie określa się</w:t>
            </w:r>
          </w:p>
          <w:p w14:paraId="33FA15AC" w14:textId="77777777" w:rsidR="00F42351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≤ 23 mm</w:t>
            </w:r>
          </w:p>
          <w:p w14:paraId="3A8FB764" w14:textId="1E22E518" w:rsidR="00F42351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≤ 20 mm</w:t>
            </w:r>
          </w:p>
        </w:tc>
        <w:tc>
          <w:tcPr>
            <w:tcW w:w="1348" w:type="dxa"/>
            <w:gridSpan w:val="2"/>
          </w:tcPr>
          <w:p w14:paraId="70DD5322" w14:textId="77777777" w:rsidR="00DA39A6" w:rsidRPr="00AB7B6E" w:rsidRDefault="00F42351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Nie określa się</w:t>
            </w:r>
          </w:p>
          <w:p w14:paraId="3D51D644" w14:textId="3ECE298D" w:rsidR="00F42351" w:rsidRPr="00AB7B6E" w:rsidRDefault="00F42351" w:rsidP="00346BBC">
            <w:pPr>
              <w:ind w:right="-933"/>
              <w:rPr>
                <w:rFonts w:ascii="Times New Roman" w:hAnsi="Times New Roman" w:cs="Times New Roman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≤20000 mm</w:t>
            </w:r>
            <w:r w:rsidRPr="00AB7B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/5000 mm</w:t>
            </w:r>
            <w:r w:rsidRPr="00AB7B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40CD15B6" w14:textId="6BB129FC" w:rsidR="00F42351" w:rsidRPr="00AB7B6E" w:rsidRDefault="00F42351" w:rsidP="00346BBC">
            <w:pPr>
              <w:ind w:left="567" w:right="-284"/>
              <w:rPr>
                <w:rFonts w:ascii="Times New Roman" w:hAnsi="Times New Roman" w:cs="Times New Roman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≤18000 mm3/5000 mm</w:t>
            </w:r>
            <w:r w:rsidRPr="00AB7B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46BBC" w:rsidRPr="00AB7B6E" w14:paraId="10C00971" w14:textId="77777777" w:rsidTr="00346BBC">
        <w:trPr>
          <w:trHeight w:val="294"/>
        </w:trPr>
        <w:tc>
          <w:tcPr>
            <w:tcW w:w="1108" w:type="dxa"/>
          </w:tcPr>
          <w:p w14:paraId="05DCE601" w14:textId="2D4449D0" w:rsidR="006D3EA4" w:rsidRPr="00AB7B6E" w:rsidRDefault="006D3EA4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2057" w:type="dxa"/>
          </w:tcPr>
          <w:p w14:paraId="06707076" w14:textId="2C49D1AB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Odporność na poślizg/ poślizgnięcie</w:t>
            </w:r>
          </w:p>
        </w:tc>
        <w:tc>
          <w:tcPr>
            <w:tcW w:w="1572" w:type="dxa"/>
            <w:vAlign w:val="center"/>
          </w:tcPr>
          <w:p w14:paraId="229705E8" w14:textId="48110F86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5045" w:type="dxa"/>
            <w:gridSpan w:val="5"/>
          </w:tcPr>
          <w:p w14:paraId="55245852" w14:textId="386AAD61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a) jeśli górna powierzchnia krawężnika nie była szlifowana i/lub polerowana – zadawalająca odporność, </w:t>
            </w:r>
          </w:p>
          <w:p w14:paraId="1AEC9F0C" w14:textId="77777777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b) jeśli wyjątkowo wymaga się podania wartości odporności na poślizg/poślizgnięcie – należy zadeklarować minimalną jej </w:t>
            </w:r>
          </w:p>
          <w:p w14:paraId="3CE6D5F0" w14:textId="43B1E6B6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wartość pomierzoną wg zał. I normy (wahadłowym przyrządem do badania tarcia), </w:t>
            </w:r>
          </w:p>
          <w:p w14:paraId="1025B300" w14:textId="77777777" w:rsidR="006D3EA4" w:rsidRPr="00AB7B6E" w:rsidRDefault="006D3EA4" w:rsidP="00346BBC">
            <w:pPr>
              <w:ind w:right="-388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c)trwałość odporności na poślizg/poślizgnięcie w normalnych warunkach użytkowania krawężnika jest zadawalająca przez </w:t>
            </w:r>
          </w:p>
          <w:p w14:paraId="5FA4934A" w14:textId="77777777" w:rsidR="006D3EA4" w:rsidRPr="00AB7B6E" w:rsidRDefault="006D3EA4" w:rsidP="00346BBC">
            <w:pPr>
              <w:ind w:right="-388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cały okres użytkowania, pod warunkiem właściwego </w:t>
            </w:r>
          </w:p>
          <w:p w14:paraId="248155A9" w14:textId="1150B10A" w:rsidR="006D3EA4" w:rsidRPr="00AB7B6E" w:rsidRDefault="006D3EA4" w:rsidP="00346BBC">
            <w:pPr>
              <w:ind w:right="-388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utrzymywania i gdy na znacznej części nie zostało odsłonięte kruszywo podlegające intensywnemu polerowaniu.</w:t>
            </w:r>
          </w:p>
        </w:tc>
      </w:tr>
      <w:tr w:rsidR="006D3EA4" w:rsidRPr="00AB7B6E" w14:paraId="79F4D36D" w14:textId="77777777" w:rsidTr="00346BBC">
        <w:trPr>
          <w:trHeight w:val="294"/>
        </w:trPr>
        <w:tc>
          <w:tcPr>
            <w:tcW w:w="1108" w:type="dxa"/>
          </w:tcPr>
          <w:p w14:paraId="17435605" w14:textId="47B362BC" w:rsidR="006D3EA4" w:rsidRPr="00AB7B6E" w:rsidRDefault="006D3EA4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74" w:type="dxa"/>
            <w:gridSpan w:val="7"/>
          </w:tcPr>
          <w:p w14:paraId="59BB1A82" w14:textId="2AB90206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Aspekty wizualne</w:t>
            </w:r>
          </w:p>
        </w:tc>
      </w:tr>
      <w:tr w:rsidR="00346BBC" w:rsidRPr="00AB7B6E" w14:paraId="0E2AADC2" w14:textId="77777777" w:rsidTr="00346BBC">
        <w:trPr>
          <w:trHeight w:val="294"/>
        </w:trPr>
        <w:tc>
          <w:tcPr>
            <w:tcW w:w="1108" w:type="dxa"/>
          </w:tcPr>
          <w:p w14:paraId="3DB9E1E9" w14:textId="16EE356C" w:rsidR="006D3EA4" w:rsidRPr="00AB7B6E" w:rsidRDefault="006D3EA4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057" w:type="dxa"/>
          </w:tcPr>
          <w:p w14:paraId="1F1C7B1E" w14:textId="29889DBB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Wygląd</w:t>
            </w:r>
          </w:p>
        </w:tc>
        <w:tc>
          <w:tcPr>
            <w:tcW w:w="1572" w:type="dxa"/>
            <w:vAlign w:val="center"/>
          </w:tcPr>
          <w:p w14:paraId="22ABEEB7" w14:textId="7917D3F0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5045" w:type="dxa"/>
            <w:gridSpan w:val="5"/>
          </w:tcPr>
          <w:p w14:paraId="6D1DEB19" w14:textId="77777777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a) powierzchnia krawężnika nie powinna mieć rys i odprysków, </w:t>
            </w:r>
          </w:p>
          <w:p w14:paraId="7B537BC1" w14:textId="4CBF9758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b) nie dopuszcza się rozwarstwień w krawężnikach dwuwarstwowych </w:t>
            </w:r>
          </w:p>
          <w:p w14:paraId="58CB6691" w14:textId="2FD12002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c) ewentualne wykwity nie są uważane za istotne</w:t>
            </w:r>
          </w:p>
        </w:tc>
      </w:tr>
      <w:tr w:rsidR="00346BBC" w:rsidRPr="00AB7B6E" w14:paraId="5503F6C9" w14:textId="77777777" w:rsidTr="00346BBC">
        <w:trPr>
          <w:trHeight w:val="294"/>
        </w:trPr>
        <w:tc>
          <w:tcPr>
            <w:tcW w:w="1108" w:type="dxa"/>
          </w:tcPr>
          <w:p w14:paraId="453FA8C3" w14:textId="31E96130" w:rsidR="006D3EA4" w:rsidRPr="00AB7B6E" w:rsidRDefault="006D3EA4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057" w:type="dxa"/>
          </w:tcPr>
          <w:p w14:paraId="363A289E" w14:textId="48161B82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Tekstura</w:t>
            </w:r>
          </w:p>
        </w:tc>
        <w:tc>
          <w:tcPr>
            <w:tcW w:w="1572" w:type="dxa"/>
            <w:vAlign w:val="center"/>
          </w:tcPr>
          <w:p w14:paraId="7034FED3" w14:textId="132A275E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5045" w:type="dxa"/>
            <w:gridSpan w:val="5"/>
          </w:tcPr>
          <w:p w14:paraId="48485E26" w14:textId="77777777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a) krawężniki z powierzchnią o specjalnej teksturze – producent powinien określić rodzaj tekstury, </w:t>
            </w:r>
          </w:p>
          <w:p w14:paraId="37A7E1AF" w14:textId="77777777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b) tekstura powinna być porównana z próbkami dostarczonymi przez producenta, zatwierdzonymi przez odbiorcę, </w:t>
            </w:r>
          </w:p>
          <w:p w14:paraId="5FC1F34C" w14:textId="77777777" w:rsidR="006D3EA4" w:rsidRPr="00AB7B6E" w:rsidRDefault="006D3EA4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c) różnice w jednolitości tekstury, spowodowane nieuniknionymi zmianami we właściwości surowców i warunków twardnienia, </w:t>
            </w:r>
          </w:p>
          <w:p w14:paraId="3C20E528" w14:textId="467DB628" w:rsidR="006D3EA4" w:rsidRPr="00AB7B6E" w:rsidRDefault="006D3EA4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nie są uważane za istotne</w:t>
            </w:r>
          </w:p>
        </w:tc>
      </w:tr>
      <w:tr w:rsidR="00346BBC" w:rsidRPr="00AB7B6E" w14:paraId="75A6DA90" w14:textId="77777777" w:rsidTr="00346BBC">
        <w:trPr>
          <w:trHeight w:val="294"/>
        </w:trPr>
        <w:tc>
          <w:tcPr>
            <w:tcW w:w="1108" w:type="dxa"/>
          </w:tcPr>
          <w:p w14:paraId="637B9528" w14:textId="3E1A6D78" w:rsidR="006D3EA4" w:rsidRPr="00AB7B6E" w:rsidRDefault="006D13B6" w:rsidP="00346BBC">
            <w:pPr>
              <w:ind w:left="567"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057" w:type="dxa"/>
          </w:tcPr>
          <w:p w14:paraId="1715FC5F" w14:textId="20AC5A30" w:rsidR="006D3EA4" w:rsidRPr="00AB7B6E" w:rsidRDefault="006D13B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Zabarwienie</w:t>
            </w:r>
          </w:p>
        </w:tc>
        <w:tc>
          <w:tcPr>
            <w:tcW w:w="1572" w:type="dxa"/>
            <w:vAlign w:val="center"/>
          </w:tcPr>
          <w:p w14:paraId="417F7E03" w14:textId="0F0CA35B" w:rsidR="006D3EA4" w:rsidRPr="00AB7B6E" w:rsidRDefault="006D13B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5045" w:type="dxa"/>
            <w:gridSpan w:val="5"/>
          </w:tcPr>
          <w:p w14:paraId="0306BA50" w14:textId="77777777" w:rsidR="006D13B6" w:rsidRPr="00AB7B6E" w:rsidRDefault="006D13B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a) barwiona może być warstwa ścieralna lub cały element, </w:t>
            </w:r>
          </w:p>
          <w:p w14:paraId="4055614F" w14:textId="77777777" w:rsidR="006D13B6" w:rsidRPr="00AB7B6E" w:rsidRDefault="006D13B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b) zabarwienie powinno być porównane z próbkami dostarczonymi przez producenta, zatwierdzonymi przez </w:t>
            </w:r>
          </w:p>
          <w:p w14:paraId="074CFF67" w14:textId="77777777" w:rsidR="006D13B6" w:rsidRPr="00AB7B6E" w:rsidRDefault="006D13B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 xml:space="preserve">odbiorcę, </w:t>
            </w:r>
          </w:p>
          <w:p w14:paraId="53120717" w14:textId="2682E9B8" w:rsidR="006D3EA4" w:rsidRPr="00AB7B6E" w:rsidRDefault="006D13B6" w:rsidP="00346BBC">
            <w:pPr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7B6E">
              <w:rPr>
                <w:rFonts w:ascii="Times New Roman" w:hAnsi="Times New Roman" w:cs="Times New Roman"/>
                <w:sz w:val="20"/>
                <w:szCs w:val="20"/>
              </w:rPr>
              <w:t>c) różnice w jednolitości zabarwienia, spowodowane nieuniknionymi zmianami właściwości surowców lub warunków dojrzewania betonu, nie są uważane za istotne</w:t>
            </w:r>
          </w:p>
        </w:tc>
      </w:tr>
    </w:tbl>
    <w:p w14:paraId="36CD86A6" w14:textId="77777777" w:rsidR="002C0781" w:rsidRPr="00AB7B6E" w:rsidRDefault="002C0781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</w:p>
    <w:p w14:paraId="289C7B3A" w14:textId="4FA6B9CB" w:rsidR="006D13B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</w:rPr>
        <w:t xml:space="preserve"> </w:t>
      </w:r>
      <w:r w:rsidR="006D13B6" w:rsidRPr="00AB7B6E">
        <w:rPr>
          <w:rFonts w:ascii="Times New Roman" w:hAnsi="Times New Roman" w:cs="Times New Roman"/>
        </w:rPr>
        <w:tab/>
      </w:r>
      <w:r w:rsidR="006D13B6" w:rsidRPr="00AB7B6E">
        <w:rPr>
          <w:rFonts w:ascii="Times New Roman" w:hAnsi="Times New Roman" w:cs="Times New Roman"/>
          <w:sz w:val="24"/>
          <w:szCs w:val="24"/>
        </w:rPr>
        <w:tab/>
      </w:r>
      <w:r w:rsidRPr="00AB7B6E">
        <w:rPr>
          <w:rFonts w:ascii="Times New Roman" w:hAnsi="Times New Roman" w:cs="Times New Roman"/>
          <w:sz w:val="24"/>
          <w:szCs w:val="24"/>
        </w:rPr>
        <w:t xml:space="preserve">W przypadku zastosowań krawężników betonowych na powierzchniach innych niż przewidziano w tablicy 1 (np. przy nawierzchniach wewnętrznych, nie narażonych na kontakt z solą odladzającą), wymagania wobec krawężników należy odpowiednio dostosować do ustaleń PN-EN 1340 [13]. </w:t>
      </w:r>
    </w:p>
    <w:p w14:paraId="2A0B1CF5" w14:textId="64B4FED3" w:rsidR="006D13B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D6A3B" w:rsidRPr="00AB7B6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B7B6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D6A3B" w:rsidRPr="00AB7B6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. Składowanie </w:t>
      </w:r>
    </w:p>
    <w:p w14:paraId="6D45435C" w14:textId="0F72282B" w:rsidR="00E76369" w:rsidRPr="00AB7B6E" w:rsidRDefault="00E76369" w:rsidP="000A57EE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Krawężniki betonowe mogą być przechowywane na składowiskach otwartych, posegregowane według typów, rodzajów, odmian, kształtów, wielkości, wyglądu itp. Krawężniki betonowe należy układać z zastosowaniem podkładek i przekładek drewnianych o wymiarach: grubość 2,5 cm, szerokość 5 cm, długości min. 5 cm większej od szerokości krawęż</w:t>
      </w:r>
      <w:r w:rsidR="006D13B6" w:rsidRPr="00AB7B6E">
        <w:rPr>
          <w:rFonts w:ascii="Times New Roman" w:hAnsi="Times New Roman" w:cs="Times New Roman"/>
          <w:sz w:val="24"/>
          <w:szCs w:val="24"/>
        </w:rPr>
        <w:t>nika</w:t>
      </w:r>
    </w:p>
    <w:p w14:paraId="32EE2AE0" w14:textId="7E42B1D9" w:rsidR="006D13B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D6A3B" w:rsidRPr="00AB7B6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B7B6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D6A3B" w:rsidRPr="00AB7B6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B7B6E">
        <w:rPr>
          <w:rFonts w:ascii="Times New Roman" w:hAnsi="Times New Roman" w:cs="Times New Roman"/>
          <w:b/>
          <w:bCs/>
          <w:sz w:val="24"/>
          <w:szCs w:val="24"/>
        </w:rPr>
        <w:t>. Beton i jego składniki</w:t>
      </w:r>
    </w:p>
    <w:p w14:paraId="07B23EB3" w14:textId="73590867" w:rsidR="006D13B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 2.</w:t>
      </w:r>
      <w:r w:rsidR="00ED6A3B" w:rsidRPr="00AB7B6E">
        <w:rPr>
          <w:rFonts w:ascii="Times New Roman" w:hAnsi="Times New Roman" w:cs="Times New Roman"/>
          <w:sz w:val="24"/>
          <w:szCs w:val="24"/>
        </w:rPr>
        <w:t>3</w:t>
      </w:r>
      <w:r w:rsidRPr="00AB7B6E">
        <w:rPr>
          <w:rFonts w:ascii="Times New Roman" w:hAnsi="Times New Roman" w:cs="Times New Roman"/>
          <w:sz w:val="24"/>
          <w:szCs w:val="24"/>
        </w:rPr>
        <w:t>.</w:t>
      </w:r>
      <w:r w:rsidR="00ED6A3B" w:rsidRPr="00AB7B6E">
        <w:rPr>
          <w:rFonts w:ascii="Times New Roman" w:hAnsi="Times New Roman" w:cs="Times New Roman"/>
          <w:sz w:val="24"/>
          <w:szCs w:val="24"/>
        </w:rPr>
        <w:t>2</w:t>
      </w:r>
      <w:r w:rsidRPr="00AB7B6E">
        <w:rPr>
          <w:rFonts w:ascii="Times New Roman" w:hAnsi="Times New Roman" w:cs="Times New Roman"/>
          <w:sz w:val="24"/>
          <w:szCs w:val="24"/>
        </w:rPr>
        <w:t xml:space="preserve">.1. Beton do produkcji krawężników </w:t>
      </w:r>
    </w:p>
    <w:p w14:paraId="0BE424ED" w14:textId="77777777" w:rsidR="006D13B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Do produkcji krawężników należy stosować beton wg PN-B-06250 [2], klasy B 25 i B 30. </w:t>
      </w:r>
    </w:p>
    <w:p w14:paraId="397A9529" w14:textId="2EB90AE8" w:rsidR="006D13B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W przypadku wykonywania krawężników dwuwarstwowych, górna (licowa) warstwa krawężników powinna być wykonana z betonu klasy B 30. </w:t>
      </w:r>
    </w:p>
    <w:p w14:paraId="43AAA1E7" w14:textId="77777777" w:rsidR="006D13B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Beton użyty do produkcji krawężników powinien charakteryzować się: </w:t>
      </w:r>
    </w:p>
    <w:p w14:paraId="130EFCE4" w14:textId="77777777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lastRenderedPageBreak/>
        <w:t xml:space="preserve">−nasiąkliwością, poniżej 4%, </w:t>
      </w:r>
    </w:p>
    <w:p w14:paraId="7E249E80" w14:textId="77777777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−ścieralnością na tarczy Boehmego, dla gatunku 1: 3 mm, dla gatunku 2: 4 mm, </w:t>
      </w:r>
    </w:p>
    <w:p w14:paraId="31211A01" w14:textId="77777777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−mrozoodpornością i wodoszczelnością, zgodnie z normą PN-B-06250 [2]. </w:t>
      </w:r>
    </w:p>
    <w:p w14:paraId="4159DBF9" w14:textId="4C7D2F71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2.</w:t>
      </w:r>
      <w:r w:rsidR="00ED6A3B" w:rsidRPr="00AB7B6E">
        <w:rPr>
          <w:rFonts w:ascii="Times New Roman" w:hAnsi="Times New Roman" w:cs="Times New Roman"/>
          <w:sz w:val="24"/>
          <w:szCs w:val="24"/>
        </w:rPr>
        <w:t>3</w:t>
      </w:r>
      <w:r w:rsidRPr="00AB7B6E">
        <w:rPr>
          <w:rFonts w:ascii="Times New Roman" w:hAnsi="Times New Roman" w:cs="Times New Roman"/>
          <w:sz w:val="24"/>
          <w:szCs w:val="24"/>
        </w:rPr>
        <w:t>.</w:t>
      </w:r>
      <w:r w:rsidR="00ED6A3B" w:rsidRPr="00AB7B6E">
        <w:rPr>
          <w:rFonts w:ascii="Times New Roman" w:hAnsi="Times New Roman" w:cs="Times New Roman"/>
          <w:sz w:val="24"/>
          <w:szCs w:val="24"/>
        </w:rPr>
        <w:t>2</w:t>
      </w:r>
      <w:r w:rsidRPr="00AB7B6E">
        <w:rPr>
          <w:rFonts w:ascii="Times New Roman" w:hAnsi="Times New Roman" w:cs="Times New Roman"/>
          <w:sz w:val="24"/>
          <w:szCs w:val="24"/>
        </w:rPr>
        <w:t xml:space="preserve">.2. Cement </w:t>
      </w:r>
    </w:p>
    <w:p w14:paraId="7BD1B2DF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Cement stosowany do betonu powinien być cementem portlandzkim klasy nie niższej niż „32,5” wg PN-B-19701 [10]. </w:t>
      </w:r>
    </w:p>
    <w:p w14:paraId="3244EEF0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Przechowywanie cementu powinno być zgodne z BN-88/6731-08 [12]. </w:t>
      </w:r>
    </w:p>
    <w:p w14:paraId="25157237" w14:textId="5AD43359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2.</w:t>
      </w:r>
      <w:r w:rsidR="00ED6A3B" w:rsidRPr="00AB7B6E">
        <w:rPr>
          <w:rFonts w:ascii="Times New Roman" w:hAnsi="Times New Roman" w:cs="Times New Roman"/>
          <w:sz w:val="24"/>
          <w:szCs w:val="24"/>
        </w:rPr>
        <w:t>3</w:t>
      </w:r>
      <w:r w:rsidRPr="00AB7B6E">
        <w:rPr>
          <w:rFonts w:ascii="Times New Roman" w:hAnsi="Times New Roman" w:cs="Times New Roman"/>
          <w:sz w:val="24"/>
          <w:szCs w:val="24"/>
        </w:rPr>
        <w:t>.</w:t>
      </w:r>
      <w:r w:rsidR="00ED6A3B" w:rsidRPr="00AB7B6E">
        <w:rPr>
          <w:rFonts w:ascii="Times New Roman" w:hAnsi="Times New Roman" w:cs="Times New Roman"/>
          <w:sz w:val="24"/>
          <w:szCs w:val="24"/>
        </w:rPr>
        <w:t>2</w:t>
      </w:r>
      <w:r w:rsidRPr="00AB7B6E">
        <w:rPr>
          <w:rFonts w:ascii="Times New Roman" w:hAnsi="Times New Roman" w:cs="Times New Roman"/>
          <w:sz w:val="24"/>
          <w:szCs w:val="24"/>
        </w:rPr>
        <w:t xml:space="preserve">.3. Kruszywo </w:t>
      </w:r>
    </w:p>
    <w:p w14:paraId="0EBCC677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Kruszywo powinno odpowiadać wymaganiom PN-B-06712 [5]. </w:t>
      </w:r>
    </w:p>
    <w:p w14:paraId="264B0125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Kruszywo należy przechowywać w warunkach zabezpieczających je przed zanieczyszczeniem, zmieszaniem z kruszywami innych asortymentów, gatunków i marek. </w:t>
      </w:r>
    </w:p>
    <w:p w14:paraId="59B5E93A" w14:textId="04862764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2.</w:t>
      </w:r>
      <w:r w:rsidR="00ED6A3B" w:rsidRPr="00AB7B6E">
        <w:rPr>
          <w:rFonts w:ascii="Times New Roman" w:hAnsi="Times New Roman" w:cs="Times New Roman"/>
          <w:sz w:val="24"/>
          <w:szCs w:val="24"/>
        </w:rPr>
        <w:t>3</w:t>
      </w:r>
      <w:r w:rsidRPr="00AB7B6E">
        <w:rPr>
          <w:rFonts w:ascii="Times New Roman" w:hAnsi="Times New Roman" w:cs="Times New Roman"/>
          <w:sz w:val="24"/>
          <w:szCs w:val="24"/>
        </w:rPr>
        <w:t>.</w:t>
      </w:r>
      <w:r w:rsidR="00ED6A3B" w:rsidRPr="00AB7B6E">
        <w:rPr>
          <w:rFonts w:ascii="Times New Roman" w:hAnsi="Times New Roman" w:cs="Times New Roman"/>
          <w:sz w:val="24"/>
          <w:szCs w:val="24"/>
        </w:rPr>
        <w:t>2</w:t>
      </w:r>
      <w:r w:rsidRPr="00AB7B6E">
        <w:rPr>
          <w:rFonts w:ascii="Times New Roman" w:hAnsi="Times New Roman" w:cs="Times New Roman"/>
          <w:sz w:val="24"/>
          <w:szCs w:val="24"/>
        </w:rPr>
        <w:t xml:space="preserve">.4. Woda </w:t>
      </w:r>
    </w:p>
    <w:p w14:paraId="38ED4898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Woda powinna być odmiany „1” i odpowiadać wymaganiom PN-B-32250 [11]. </w:t>
      </w:r>
    </w:p>
    <w:p w14:paraId="55EC7DB2" w14:textId="402EAFB3" w:rsidR="00ED6A3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ED6A3B" w:rsidRPr="00AB7B6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. Materiały na podsypkę i do zapraw </w:t>
      </w:r>
    </w:p>
    <w:p w14:paraId="337DCC39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Na podsypkę cementowo-piaskową i do zapraw należy stosować mieszankę: </w:t>
      </w:r>
    </w:p>
    <w:p w14:paraId="201D6CAA" w14:textId="77777777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- piasku naturalnego spełniającego wymagania dla gatunku 1 wg PN-B-11113 [10], </w:t>
      </w:r>
    </w:p>
    <w:p w14:paraId="2707AE01" w14:textId="77777777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- cementu 32,5 spełniającego wymagania PN-EN 197-1 [3] </w:t>
      </w:r>
    </w:p>
    <w:p w14:paraId="48A97CF1" w14:textId="23DE6CFB" w:rsidR="00ED6A3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- wody odmiany 1 odpowiadającej wymaganiom PN-88/B-32250 [11]. </w:t>
      </w:r>
    </w:p>
    <w:p w14:paraId="72282542" w14:textId="7D17D3E8" w:rsidR="00ED6A3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ED6A3B" w:rsidRPr="00AB7B6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. Materiały na ławy </w:t>
      </w:r>
    </w:p>
    <w:p w14:paraId="4E5242B0" w14:textId="77777777" w:rsidR="00ED6A3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Do wykonania ław betonowych pod krawężnik należy stosować beton klasy C12/15 wg PN-EN 206-1 [4], </w:t>
      </w:r>
    </w:p>
    <w:p w14:paraId="459723C7" w14:textId="6FFEE0D7" w:rsidR="00ED6A3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70936" w:rsidRPr="00AB7B6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. Masa zalewowa </w:t>
      </w:r>
    </w:p>
    <w:p w14:paraId="6B653699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Masa zalewowa, do wypełnienia szczelin dylatacyjnych na gorąco, powinna odpowiadać wymaganiom BN-74/6771-04 lub aprobaty technicznej. </w:t>
      </w:r>
    </w:p>
    <w:p w14:paraId="1C99CAF2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 xml:space="preserve">3. SPRZĘT </w:t>
      </w:r>
    </w:p>
    <w:p w14:paraId="77FDA5A4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3.1. Ogólne wymagania dotyczące sprzętu </w:t>
      </w:r>
    </w:p>
    <w:p w14:paraId="05BE206D" w14:textId="7EC70D0B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Ogólne wymagania dotyczące sprzętu podano w SST D-M-00.00.00 „Wymagania ogólne” pkt</w:t>
      </w:r>
      <w:r w:rsidR="00970936" w:rsidRPr="00AB7B6E">
        <w:rPr>
          <w:rFonts w:ascii="Times New Roman" w:hAnsi="Times New Roman" w:cs="Times New Roman"/>
          <w:sz w:val="24"/>
          <w:szCs w:val="24"/>
        </w:rPr>
        <w:t>.</w:t>
      </w:r>
      <w:r w:rsidRPr="00AB7B6E">
        <w:rPr>
          <w:rFonts w:ascii="Times New Roman" w:hAnsi="Times New Roman" w:cs="Times New Roman"/>
          <w:sz w:val="24"/>
          <w:szCs w:val="24"/>
        </w:rPr>
        <w:t xml:space="preserve"> 3. </w:t>
      </w:r>
    </w:p>
    <w:p w14:paraId="6D287A58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3.2. Sprzęt </w:t>
      </w:r>
    </w:p>
    <w:p w14:paraId="04128CFE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Roboty wykonuje się ręcznie przy zastosowaniu: </w:t>
      </w:r>
    </w:p>
    <w:p w14:paraId="5C8CA506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−betoniarek do wytwarzania betonu i zapraw oraz przygotowania podsypki cementowo-piaskowej, −wibratorów płytowych, ubijaków ręcznych lub mechanicznych. </w:t>
      </w:r>
    </w:p>
    <w:p w14:paraId="195FA9BA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4. TRANSPORT </w:t>
      </w:r>
    </w:p>
    <w:p w14:paraId="226A6B6E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4.1. Ogólne wymagania dotyczące transportu </w:t>
      </w:r>
    </w:p>
    <w:p w14:paraId="624EA0C0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wymagania dotyczące transportu podano w ST D-M-00.00.00 „Wymagania ogólne” pkt 4. </w:t>
      </w:r>
    </w:p>
    <w:p w14:paraId="46248E15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4.2. Transport krawężników </w:t>
      </w:r>
    </w:p>
    <w:p w14:paraId="4BFDD354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Krawężniki betonowe mogą być przewożone dowolnymi środkami transportowymi. Krawężniki betonowe układać należy na środkach transportowych w pozycji pionowej z nachyleniem w kierunku jazd</w:t>
      </w:r>
    </w:p>
    <w:p w14:paraId="3826376B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Krawężniki powinny być zabezpieczone przed przemieszczeniem się i uszkodzeniami w czasie transportu, a górna warstwa nie powinna wystawać poza ściany środka transportowego więcej niż 1/3 wysokości tej warstwy. </w:t>
      </w:r>
    </w:p>
    <w:p w14:paraId="129DAE80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4.3. Transport pozostałych materiałów </w:t>
      </w:r>
    </w:p>
    <w:p w14:paraId="0C988AAA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Transport cementu powinien się odbywać w warunkach zgodnych z BN-88/6731-08 [12]. </w:t>
      </w:r>
    </w:p>
    <w:p w14:paraId="1C5F2A6B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Kruszywa można przewozić dowolnym środkiem transportu, w warunkach zabezpieczających je przed zanieczyszczeniem i zmieszaniem z innymi materiałami. Podczas transportu kruszywa powinny być zabezpieczone przed wysypaniem, a kruszywo drobne - przed rozpyleniem. </w:t>
      </w:r>
    </w:p>
    <w:p w14:paraId="1737ED7D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Masę zalewową należy pakować w bębny blaszane lub beczki drewniane. Transport powinien odbywać się w warunkach zabezpieczających przed uszkodzeniem bębnów i beczek. </w:t>
      </w:r>
    </w:p>
    <w:p w14:paraId="7B05FC25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 xml:space="preserve">5. WYKONANIE ROBÓT </w:t>
      </w:r>
    </w:p>
    <w:p w14:paraId="39C9D51A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5.1. Ogólne zasady wykonania robót </w:t>
      </w:r>
    </w:p>
    <w:p w14:paraId="36B99F4A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zasady wykonania robót podano w SST D-M-00.00.00 „Wymagania ogólne” pkt 5. </w:t>
      </w:r>
    </w:p>
    <w:p w14:paraId="24846768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5.2. Zasady wykonywania robót </w:t>
      </w:r>
    </w:p>
    <w:p w14:paraId="51DA9C9F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Sposób wykonania robót powinien być zgodny z dokumentacją projektową i ST. </w:t>
      </w:r>
    </w:p>
    <w:p w14:paraId="77B8B1D2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W przypadku braku wystarczających danych można korzystać z ustaleń podanych w niniejszej specyfikacji oraz z</w:t>
      </w:r>
      <w:r w:rsidRPr="00AB7B6E">
        <w:rPr>
          <w:rFonts w:ascii="Times New Roman" w:hAnsi="Times New Roman" w:cs="Times New Roman"/>
          <w:sz w:val="12"/>
          <w:szCs w:val="12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informacji podanych w załącznikach. </w:t>
      </w:r>
    </w:p>
    <w:p w14:paraId="7BF59978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Podstawowe czynności przy wykonywaniu robót obejmują: </w:t>
      </w:r>
    </w:p>
    <w:p w14:paraId="5903301A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1. roboty przygotowawcze, </w:t>
      </w:r>
    </w:p>
    <w:p w14:paraId="484ECE58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2. wykonanie ławy, </w:t>
      </w:r>
    </w:p>
    <w:p w14:paraId="75E185E5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3. ustawienie krawężników, </w:t>
      </w:r>
    </w:p>
    <w:p w14:paraId="49752FC9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4. wypełnienie spoin, </w:t>
      </w:r>
    </w:p>
    <w:p w14:paraId="1D48DD58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lastRenderedPageBreak/>
        <w:t xml:space="preserve">5. roboty wykończeniowe. </w:t>
      </w:r>
    </w:p>
    <w:p w14:paraId="7B479889" w14:textId="77777777" w:rsidR="00970936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5.3. Roboty przygotowawcze </w:t>
      </w:r>
    </w:p>
    <w:p w14:paraId="5BB4FDE8" w14:textId="77777777" w:rsidR="00970936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Przed przystąpieniem do robót należy, na podstawie dokumentacji projektowej, ST lub wskazań Inżyniera: </w:t>
      </w:r>
    </w:p>
    <w:p w14:paraId="25D2209A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–ustalić lokalizację robót, </w:t>
      </w:r>
    </w:p>
    <w:p w14:paraId="7DFBC0F7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–ustalić dane niezbędne do szczegółowego wytyczenia robót oraz ustalenia danych wysokościowych, </w:t>
      </w:r>
    </w:p>
    <w:p w14:paraId="7214A41A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–usunąć przeszkody, np. słupki, pachołki, elementy dróg, ogrodzeń itd. </w:t>
      </w:r>
    </w:p>
    <w:p w14:paraId="19C132D2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–ustalić materiały niezbędne do wykonania robót, </w:t>
      </w:r>
    </w:p>
    <w:p w14:paraId="3385171B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–określić kolejność, sposób i termin wykonania robót. </w:t>
      </w:r>
    </w:p>
    <w:p w14:paraId="4F53E266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5.4. Wykonanie koryta pod ławy </w:t>
      </w:r>
    </w:p>
    <w:p w14:paraId="5F06E4D7" w14:textId="77777777" w:rsidR="00D04834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Wymiary wykopu, stanowiącego koryto pod ławę, powinny odpowiadać wymiarom ławy w planie z uwzględnieniem w szerokości dna wykopu ew. konstrukcji szalunku. Wskaźnik zagęszczenia dna wykonanego koryta pod ławę powinien wynosić co najmniej 0,97 według normalnej metody Proctora. </w:t>
      </w:r>
    </w:p>
    <w:p w14:paraId="7AB37C7F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5.5. Wykonanie ław </w:t>
      </w:r>
    </w:p>
    <w:p w14:paraId="0D8E0A77" w14:textId="77777777" w:rsidR="00D04834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Wykonanie ław powinno być zgodne z BN-64/8845-02 [16]. </w:t>
      </w:r>
    </w:p>
    <w:p w14:paraId="7728DE79" w14:textId="77777777" w:rsidR="00D04834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Ławy betonowe zwykłe w gruntach spoistych wykonuje się bez </w:t>
      </w:r>
      <w:r w:rsidR="00D04834" w:rsidRPr="00AB7B6E">
        <w:rPr>
          <w:rFonts w:ascii="Times New Roman" w:hAnsi="Times New Roman" w:cs="Times New Roman"/>
          <w:sz w:val="24"/>
          <w:szCs w:val="24"/>
        </w:rPr>
        <w:t>deskowania</w:t>
      </w:r>
      <w:r w:rsidRPr="00AB7B6E">
        <w:rPr>
          <w:rFonts w:ascii="Times New Roman" w:hAnsi="Times New Roman" w:cs="Times New Roman"/>
          <w:sz w:val="24"/>
          <w:szCs w:val="24"/>
        </w:rPr>
        <w:t xml:space="preserve">, przy gruntach sypkich należy stosować </w:t>
      </w:r>
      <w:r w:rsidR="00D04834" w:rsidRPr="00AB7B6E">
        <w:rPr>
          <w:rFonts w:ascii="Times New Roman" w:hAnsi="Times New Roman" w:cs="Times New Roman"/>
          <w:sz w:val="24"/>
          <w:szCs w:val="24"/>
        </w:rPr>
        <w:t>deskowanie</w:t>
      </w:r>
      <w:r w:rsidRPr="00AB7B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0A2CE4" w14:textId="77777777" w:rsidR="00D04834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Ławy betonowe z oporem wykonuje się w </w:t>
      </w:r>
      <w:r w:rsidR="00D04834" w:rsidRPr="00AB7B6E">
        <w:rPr>
          <w:rFonts w:ascii="Times New Roman" w:hAnsi="Times New Roman" w:cs="Times New Roman"/>
          <w:sz w:val="24"/>
          <w:szCs w:val="24"/>
        </w:rPr>
        <w:t>deskowaniu</w:t>
      </w:r>
      <w:r w:rsidRPr="00AB7B6E">
        <w:rPr>
          <w:rFonts w:ascii="Times New Roman" w:hAnsi="Times New Roman" w:cs="Times New Roman"/>
          <w:sz w:val="24"/>
          <w:szCs w:val="24"/>
        </w:rPr>
        <w:t xml:space="preserve">. Beton rozścielony w </w:t>
      </w:r>
      <w:r w:rsidR="00D04834" w:rsidRPr="00AB7B6E">
        <w:rPr>
          <w:rFonts w:ascii="Times New Roman" w:hAnsi="Times New Roman" w:cs="Times New Roman"/>
          <w:sz w:val="24"/>
          <w:szCs w:val="24"/>
        </w:rPr>
        <w:t>deskowaniu</w:t>
      </w:r>
      <w:r w:rsidRPr="00AB7B6E">
        <w:rPr>
          <w:rFonts w:ascii="Times New Roman" w:hAnsi="Times New Roman" w:cs="Times New Roman"/>
          <w:sz w:val="24"/>
          <w:szCs w:val="24"/>
        </w:rPr>
        <w:t xml:space="preserve"> lub bezpośrednio w korycie powinien być wyrównywany warstwami. Betonowanie ław należy wykonywać zgodnie z wymaganiami PN-B-06251 [3], przy czym należy stosować co 50 m szczeliny dylatacyjne wypełnione bitumiczną masą zalewową. </w:t>
      </w:r>
    </w:p>
    <w:p w14:paraId="5E42FDB0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5.6. Ustawienie krawężników betonowych </w:t>
      </w:r>
    </w:p>
    <w:p w14:paraId="0A44044A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5.6.1. Zasady ustawiania krawężników </w:t>
      </w:r>
    </w:p>
    <w:p w14:paraId="5F00E460" w14:textId="77777777" w:rsidR="00D04834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Światło (odległość górnej powierzchni krawężnika od jezdni) powinno być zgodne z ustaleniami dokumentacji projektowej. Zewnętrzna ściana krawężnika od strony chodnika powinna być po ustawieniu krawężnika obsypana piaskiem, żwirem, tłuczniem lub miejscowym gruntem przepuszczalnym, starannie ubitym. </w:t>
      </w:r>
    </w:p>
    <w:p w14:paraId="57A15605" w14:textId="4406D80A" w:rsidR="00E76369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5.6.2. Ustawienie krawężników na ławie betonowej</w:t>
      </w:r>
    </w:p>
    <w:p w14:paraId="2E602C45" w14:textId="77777777" w:rsidR="00D04834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Ustawianie krawężników na ławie betonowej wykonuje się na podsypce cementowo-piaskowej o grubości 5 cm po zagęszczeniu. </w:t>
      </w:r>
    </w:p>
    <w:p w14:paraId="1FC0A8B7" w14:textId="77777777" w:rsidR="00D04834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5.6.3. Wypełnianie spoin </w:t>
      </w:r>
    </w:p>
    <w:p w14:paraId="606DCDF7" w14:textId="35CFA12E" w:rsidR="00EE594A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Spoiny krawężników nie powinny przekraczać szerokości 1 cm. Spoiny należy wypełnić zaprawą cementowo-piaskową, przygotowaną w stosunku 1:2. Spoiny krawężników przed zalaniem zaprawą należy oczyścić i zmyć wodą. Dla zabezpieczenia </w:t>
      </w:r>
      <w:r w:rsidRPr="00AB7B6E">
        <w:rPr>
          <w:rFonts w:ascii="Times New Roman" w:hAnsi="Times New Roman" w:cs="Times New Roman"/>
          <w:sz w:val="24"/>
          <w:szCs w:val="24"/>
        </w:rPr>
        <w:lastRenderedPageBreak/>
        <w:t xml:space="preserve">przed wpływami temperatury krawężniki ustawione na podsypce cementowo-piaskowej i o spoinach zalanych zaprawą należy zalewać co 50 m bitumiczną masą zalewową nad szczeliną dylatacyjną ławy. </w:t>
      </w:r>
    </w:p>
    <w:p w14:paraId="6FF81A33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5.6.4 Roboty wykończeniowe </w:t>
      </w:r>
    </w:p>
    <w:p w14:paraId="676660F5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Roboty wykończeniowe powinny być zgodne z dokumentacją projektową i ST. Do robót wykończeniowych należą prace związane z dostosowaniem wykonanych robót do istniejących warunków terenowych, takie jak: −odtworzenie elementów czasowo usuniętych, −roboty porządkujące otoczenie terenu robót. </w:t>
      </w:r>
    </w:p>
    <w:p w14:paraId="3C375B7C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 xml:space="preserve">6. KONTROLA JAKOŚCI ROBÓT </w:t>
      </w:r>
    </w:p>
    <w:p w14:paraId="2B45771F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6.1. Ogólne zasady kontroli jakości robót </w:t>
      </w:r>
    </w:p>
    <w:p w14:paraId="10CE759C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zasady kontroli jakości robót podano w SST D-M-00.00.00 „Wymagania ogólne” pkt 6. </w:t>
      </w:r>
    </w:p>
    <w:p w14:paraId="3B4A685B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6.2. Badania przed przystąpieniem do robót </w:t>
      </w:r>
    </w:p>
    <w:p w14:paraId="77A06F42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6.2.1. Badania krawężników </w:t>
      </w:r>
    </w:p>
    <w:p w14:paraId="04A01A12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Przed przystąpieniem do robót Wykonawca powinien uzyskać wymagane dokumenty, dopuszczające wyroby budowlane do obrotu i powszechnego stosowania oraz wykonać badania materiałów przeznaczonych do ustawienia krawężników betonowych i przedstawić wyniki tych badań Inżynierowi do akceptacji. </w:t>
      </w:r>
    </w:p>
    <w:p w14:paraId="731D49B8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Sprawdzenie wyglądu zewnętrznego należy przeprowadzić na podstawie oględzin elementu przez pomiar i policzenie uszkodzeń występujących na powierzchniach i krawędziach elementu zgodnie z wymaganiami tablicy 3. </w:t>
      </w:r>
    </w:p>
    <w:p w14:paraId="7370997C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Pomiary długości i głębokości uszkodzeń należy wykonać za pomocą przymiaru stalowego lub suwmiarki z dokładnością do 1 mm. Sprawdzenie kształtu i wymiarów elementów należy przeprowadzić z dokładnością do 1 mm przy użyciu suwmiarki oraz przymiaru stalowego lub taśmy zgodnie z wymaganiami tablicy 1 i 2. </w:t>
      </w:r>
    </w:p>
    <w:p w14:paraId="76FE312C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Sprawdzenie kątów prostych w narożach elementów wykonuje się przez przyłożenie kątownika do badanego naroża i zmierzenia odchyłek z dokładnością do 1 mm. </w:t>
      </w:r>
    </w:p>
    <w:p w14:paraId="7F5BA16D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6.2.2. Badania pozostałych materiałów </w:t>
      </w:r>
    </w:p>
    <w:p w14:paraId="342D53B2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Badania pozostałych materiałów stosowanych przy ustawianiu krawężników betonowych powinny obejmować</w:t>
      </w:r>
      <w:r w:rsidR="003E185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wszystkie właściwości, określone w normach podanych dla odpowiednich materiałów w pkt 2. </w:t>
      </w:r>
    </w:p>
    <w:p w14:paraId="30D2A452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6.3. Badania w czasie robót </w:t>
      </w:r>
    </w:p>
    <w:p w14:paraId="62B8CF9E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6.3.1. Sprawdzenie koryta pod ławę</w:t>
      </w:r>
    </w:p>
    <w:p w14:paraId="6116C7CB" w14:textId="77777777" w:rsidR="003E185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Należy sprawdzać wymiary koryta oraz zagęszczenie podłoża na dnie wykopu. Tolerancja dla szerokości wykopu wynosi ± 2 cm. Zagęszczenie podłoża powinno być zgodne z pkt 5.2. </w:t>
      </w:r>
    </w:p>
    <w:p w14:paraId="50178F7D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 xml:space="preserve">6.3.2. Sprawdzenie ław </w:t>
      </w:r>
    </w:p>
    <w:p w14:paraId="487DA5E4" w14:textId="724805E8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lastRenderedPageBreak/>
        <w:t xml:space="preserve">Przy wykonywaniu ław badaniu podlegają: </w:t>
      </w:r>
    </w:p>
    <w:p w14:paraId="6C388408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a)</w:t>
      </w:r>
      <w:r w:rsidR="003E185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Zgodność profilu podłużnego górnej powierzchni ław z dokumentacją projektową. Profil podłużny górnej powierzchni ławy powinien być zgodny z projektowaną niweletą. Dopuszczalne odchylenia mogą wynosić± 1 cm na każde 100 m ławy. </w:t>
      </w:r>
    </w:p>
    <w:p w14:paraId="1F3B3FDA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b) Wymiary ław. </w:t>
      </w:r>
    </w:p>
    <w:p w14:paraId="7F433F9D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Wymiary ław należy sprawdzić w dwóch dowolnie wybranych punktach na każde 100 m ławy. Tolerancje wymiarów wynoszą: </w:t>
      </w:r>
    </w:p>
    <w:p w14:paraId="72EB97FA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- dla wysokości ± 10% wysokości projektowanej, </w:t>
      </w:r>
    </w:p>
    <w:p w14:paraId="4B6AAE8C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- dla szerokości ± 10% szerokości projektowanej. </w:t>
      </w:r>
    </w:p>
    <w:p w14:paraId="7738F6F0" w14:textId="3299BCAB" w:rsidR="00E76369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c) Równość górnej powierzchni ław. Równość górnej powierzchni ławy sprawdza się przez przyłożenie w dwóch punktach, na każde 100 m ławy, trzymetrowej łat</w:t>
      </w:r>
    </w:p>
    <w:p w14:paraId="29974E97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Prześwit pomiędzy górną powierzchnią ławy i przyłożoną łatą nie może przekraczać 1 cm. </w:t>
      </w:r>
    </w:p>
    <w:p w14:paraId="468F509B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d) Zagęszczenie ław. </w:t>
      </w:r>
    </w:p>
    <w:p w14:paraId="3596B697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Zagęszczenie ław bada się w dwóch przekrojach na każde 100 m. Ławy z piasku nie mogą wykazywać</w:t>
      </w:r>
      <w:r w:rsidR="003E185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>śladu urządzenia zagęszczającego. Ławy z tłucznia, badane próbą wyjęcia poszczególnych ziar</w:t>
      </w:r>
      <w:r w:rsidR="003E185B" w:rsidRPr="00AB7B6E">
        <w:rPr>
          <w:rFonts w:ascii="Times New Roman" w:hAnsi="Times New Roman" w:cs="Times New Roman"/>
          <w:sz w:val="24"/>
          <w:szCs w:val="24"/>
        </w:rPr>
        <w:t>e</w:t>
      </w:r>
      <w:r w:rsidRPr="00AB7B6E">
        <w:rPr>
          <w:rFonts w:ascii="Times New Roman" w:hAnsi="Times New Roman" w:cs="Times New Roman"/>
          <w:sz w:val="24"/>
          <w:szCs w:val="24"/>
        </w:rPr>
        <w:t xml:space="preserve">n tłucznia, nie powinny pozwalać na wyjęcie ziarna z ławy. </w:t>
      </w:r>
    </w:p>
    <w:p w14:paraId="604E8258" w14:textId="77777777" w:rsidR="003E185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e) Odchylenie linii ław od projektowanego kierunku.</w:t>
      </w:r>
      <w:r w:rsidR="003E185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Dopuszczalne odchylenie linii ław od projektowanego kierunku nie może przekraczać± 2 cm na każde 100 m wykonanej ławy. </w:t>
      </w:r>
    </w:p>
    <w:p w14:paraId="468EF566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AB7B6E">
        <w:rPr>
          <w:rFonts w:ascii="Times New Roman" w:hAnsi="Times New Roman" w:cs="Times New Roman"/>
          <w:b/>
          <w:bCs/>
          <w:sz w:val="24"/>
          <w:szCs w:val="24"/>
        </w:rPr>
        <w:t>6.3.3. Sprawdzenie ustawienia krawężników</w:t>
      </w:r>
    </w:p>
    <w:p w14:paraId="5D8FF9FE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 Przy ustawianiu krawężników należy sprawdzać: </w:t>
      </w:r>
    </w:p>
    <w:p w14:paraId="1761522E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a)</w:t>
      </w:r>
      <w:r w:rsidR="008770C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dopuszczalne odchylenia linii krawężników w poziomie od linii projektowanej, które wynosi ± 1 cm na każde 100 m ustawionego krawężnika, </w:t>
      </w:r>
    </w:p>
    <w:p w14:paraId="0A7A602E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b)</w:t>
      </w:r>
      <w:r w:rsidR="008770C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dopuszczalne odchylenie niwelety górnej płaszczyzny krawężnika od niwelety projektowanej, które wynosi ± 1 cm na każde 100 m ustawionego krawężnika, </w:t>
      </w:r>
    </w:p>
    <w:p w14:paraId="45F6EF8E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c)</w:t>
      </w:r>
      <w:r w:rsidR="008770C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7A244B67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d)</w:t>
      </w:r>
      <w:r w:rsidR="008770CB" w:rsidRPr="00AB7B6E">
        <w:rPr>
          <w:rFonts w:ascii="Times New Roman" w:hAnsi="Times New Roman" w:cs="Times New Roman"/>
          <w:sz w:val="24"/>
          <w:szCs w:val="24"/>
        </w:rPr>
        <w:t xml:space="preserve"> </w:t>
      </w:r>
      <w:r w:rsidRPr="00AB7B6E">
        <w:rPr>
          <w:rFonts w:ascii="Times New Roman" w:hAnsi="Times New Roman" w:cs="Times New Roman"/>
          <w:sz w:val="24"/>
          <w:szCs w:val="24"/>
        </w:rPr>
        <w:t xml:space="preserve">dokładność wypełnienia spoin bada się co 10 metrów. Spoiny muszą być wypełnione całkowicie na pełną głębokość. </w:t>
      </w:r>
    </w:p>
    <w:p w14:paraId="52B7282E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 xml:space="preserve">7. OBMIAR ROBÓT </w:t>
      </w:r>
    </w:p>
    <w:p w14:paraId="65DA92B9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7.1. Ogólne zasady obmiaru robót </w:t>
      </w:r>
    </w:p>
    <w:p w14:paraId="29227329" w14:textId="77777777" w:rsidR="008770C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zasady obmiaru robót podano w SST D-M-00.00.00 „Wymagania ogólne” pkt 7. </w:t>
      </w:r>
    </w:p>
    <w:p w14:paraId="46B45D23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7.2. Jednostka obmiarowa</w:t>
      </w:r>
    </w:p>
    <w:p w14:paraId="09A9C913" w14:textId="77777777" w:rsidR="008770C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 Jednostką obmiarową jest m (metr) ustawionego krawężnika betonowego. </w:t>
      </w:r>
    </w:p>
    <w:p w14:paraId="25BB8239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8. ODBIÓR ROBÓT </w:t>
      </w:r>
    </w:p>
    <w:p w14:paraId="27B3A36B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8.1. Ogólne zasady odbioru robót </w:t>
      </w:r>
    </w:p>
    <w:p w14:paraId="2E970098" w14:textId="77777777" w:rsidR="008770C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zasady odbioru robót podano w ST D-M-00.00.00 „Wymagania ogólne” pkt 8. Roboty uznaje się za wykonane zgodnie z dokumentacją projektową, ST i wymaganiami Inżyniera, jeżeli wszystkie pomiary i badania z zachowaniem tolerancji wg pkt 6 dały wyniki pozytywne. </w:t>
      </w:r>
    </w:p>
    <w:p w14:paraId="4EAC82AF" w14:textId="77777777" w:rsidR="008770CB" w:rsidRPr="000A57E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0A57EE">
        <w:rPr>
          <w:rFonts w:ascii="Times New Roman" w:hAnsi="Times New Roman" w:cs="Times New Roman"/>
          <w:b/>
          <w:bCs/>
          <w:sz w:val="28"/>
          <w:szCs w:val="28"/>
        </w:rPr>
        <w:t xml:space="preserve">8.2. Odbiór robót zanikających i ulegających zakryciu </w:t>
      </w:r>
    </w:p>
    <w:p w14:paraId="64F42886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Odbiorowi robót zanikających i ulegających zakryciu podlegają: </w:t>
      </w:r>
    </w:p>
    <w:p w14:paraId="3758D5F9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−wykonanie koryta pod ławę, </w:t>
      </w:r>
    </w:p>
    <w:p w14:paraId="5FB0E0C5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−wykonanie ławy, </w:t>
      </w:r>
    </w:p>
    <w:p w14:paraId="1A848E56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−wykonanie podsypki. </w:t>
      </w:r>
    </w:p>
    <w:p w14:paraId="61D7D28C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32"/>
          <w:szCs w:val="32"/>
        </w:rPr>
      </w:pPr>
      <w:r w:rsidRPr="00AB7B6E">
        <w:rPr>
          <w:rFonts w:ascii="Times New Roman" w:hAnsi="Times New Roman" w:cs="Times New Roman"/>
          <w:b/>
          <w:bCs/>
          <w:sz w:val="32"/>
          <w:szCs w:val="32"/>
        </w:rPr>
        <w:t xml:space="preserve">9. PODSTAWA PŁATNOŚCI </w:t>
      </w:r>
    </w:p>
    <w:p w14:paraId="54A0B117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9.1. Ogólne ustalenia dotyczące podstawy płatności </w:t>
      </w:r>
    </w:p>
    <w:p w14:paraId="0AD2F6E6" w14:textId="77777777" w:rsidR="008770CB" w:rsidRPr="00AB7B6E" w:rsidRDefault="00E76369" w:rsidP="00346BBC">
      <w:pPr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ST D-M-00.00.00 „Wym. ogólne” pkt 9. </w:t>
      </w:r>
    </w:p>
    <w:p w14:paraId="3E56CA26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>9.2. Cena jednostki obmiarowej</w:t>
      </w:r>
    </w:p>
    <w:p w14:paraId="6D79FCB9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Cena wykonania 1 m krawężnika betonowego obejmuje: </w:t>
      </w:r>
    </w:p>
    <w:p w14:paraId="08F1E458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−prace pomiarowe i roboty przygotowawcze, </w:t>
      </w:r>
    </w:p>
    <w:p w14:paraId="04C1C7B5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−oznakowanie robót −przygotowanie podłoża </w:t>
      </w:r>
    </w:p>
    <w:p w14:paraId="275CCA31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−zakup i dostarczenie materiałów na miejsce wbudowania, </w:t>
      </w:r>
    </w:p>
    <w:p w14:paraId="0F33D276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−wykonanie koryta pod ławę, </w:t>
      </w:r>
    </w:p>
    <w:p w14:paraId="583E3412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−wykonanie szalunku, </w:t>
      </w:r>
    </w:p>
    <w:p w14:paraId="3FFD8853" w14:textId="77777777" w:rsidR="008770CB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−wykonanie ławy, </w:t>
      </w:r>
    </w:p>
    <w:p w14:paraId="74624996" w14:textId="3990D4CF" w:rsidR="00E76369" w:rsidRPr="00AB7B6E" w:rsidRDefault="00E76369" w:rsidP="000A57EE">
      <w:pPr>
        <w:spacing w:after="0"/>
        <w:ind w:left="567" w:right="-284" w:firstLine="113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−wykonanie pod</w:t>
      </w:r>
      <w:r w:rsidR="008770CB" w:rsidRPr="00AB7B6E">
        <w:rPr>
          <w:rFonts w:ascii="Times New Roman" w:hAnsi="Times New Roman" w:cs="Times New Roman"/>
          <w:sz w:val="24"/>
          <w:szCs w:val="24"/>
        </w:rPr>
        <w:t>sypki</w:t>
      </w:r>
    </w:p>
    <w:p w14:paraId="4AE364F0" w14:textId="77777777" w:rsidR="008770CB" w:rsidRPr="00AB7B6E" w:rsidRDefault="00E76369" w:rsidP="000A57EE">
      <w:pPr>
        <w:spacing w:after="0"/>
        <w:ind w:left="567" w:right="-284" w:firstLine="708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−ustawienie krawężników na podsypce cementowo-piaskowej, </w:t>
      </w:r>
    </w:p>
    <w:p w14:paraId="025E840A" w14:textId="77777777" w:rsidR="008770CB" w:rsidRPr="00AB7B6E" w:rsidRDefault="00E76369" w:rsidP="000A57EE">
      <w:pPr>
        <w:spacing w:after="0"/>
        <w:ind w:left="567" w:right="-284" w:firstLine="708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−wypełnienie spoin krawężników zaprawą, </w:t>
      </w:r>
    </w:p>
    <w:p w14:paraId="3D67C4D8" w14:textId="77777777" w:rsidR="008770CB" w:rsidRPr="00AB7B6E" w:rsidRDefault="00E76369" w:rsidP="000A57EE">
      <w:pPr>
        <w:spacing w:after="0"/>
        <w:ind w:left="567" w:right="-284" w:firstLine="708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−ew. zalanie spoin masą zalewową, </w:t>
      </w:r>
    </w:p>
    <w:p w14:paraId="2C15FC18" w14:textId="6274FF01" w:rsidR="008770CB" w:rsidRPr="00AB7B6E" w:rsidRDefault="00E76369" w:rsidP="000A57EE">
      <w:pPr>
        <w:spacing w:after="0"/>
        <w:ind w:left="567" w:right="-284" w:firstLine="708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−zasypanie zewnętrznej ściany krawężnika gruntem i ubicie, </w:t>
      </w:r>
    </w:p>
    <w:p w14:paraId="47A84EB6" w14:textId="6209B66C" w:rsidR="00CD654B" w:rsidRDefault="00E76369" w:rsidP="000A57EE">
      <w:pPr>
        <w:spacing w:after="0"/>
        <w:ind w:left="567" w:right="-284" w:firstLine="708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−przeprowadzenie badań i pomiarów wymaganych w specyfikacji technicznej. </w:t>
      </w:r>
    </w:p>
    <w:p w14:paraId="362310B8" w14:textId="77777777" w:rsidR="000A57EE" w:rsidRPr="00AB7B6E" w:rsidRDefault="000A57EE" w:rsidP="000A57EE">
      <w:pPr>
        <w:spacing w:after="0"/>
        <w:ind w:left="567" w:right="-284" w:firstLine="708"/>
        <w:rPr>
          <w:rFonts w:ascii="Times New Roman" w:hAnsi="Times New Roman" w:cs="Times New Roman"/>
          <w:sz w:val="24"/>
          <w:szCs w:val="24"/>
        </w:rPr>
      </w:pPr>
    </w:p>
    <w:p w14:paraId="753434D4" w14:textId="734EC716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10. PRZEPISY ZWIĄZANE </w:t>
      </w:r>
    </w:p>
    <w:p w14:paraId="38352442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10.1. Normy </w:t>
      </w:r>
    </w:p>
    <w:p w14:paraId="082C7A3F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1. PN-B-06050 Roboty ziemne budowlane </w:t>
      </w:r>
    </w:p>
    <w:p w14:paraId="000EBB65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2. PN-B-06250 Beton zwykły </w:t>
      </w:r>
    </w:p>
    <w:p w14:paraId="07AD87A0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3. PN-B-06251 Roboty betonowe i żelbetowe </w:t>
      </w:r>
    </w:p>
    <w:p w14:paraId="450089C6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4. PN-B-06711 Kruszywo mineralne. Piasek do betonów i zapraw </w:t>
      </w:r>
    </w:p>
    <w:p w14:paraId="1369B38D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5. PN-B-06712 Kruszywa mineralne do betonu zwykłego </w:t>
      </w:r>
    </w:p>
    <w:p w14:paraId="518F625E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6. PN-B-10021 Prefabrykaty budowlane z betonu. Metody pomiaru cech geometrycznych </w:t>
      </w:r>
    </w:p>
    <w:p w14:paraId="79CD5944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lastRenderedPageBreak/>
        <w:t xml:space="preserve">7. PN-B-11111 Kruszywa mineralne. Kruszywa naturalne do nawierzchni drogowych. Żwir i mieszanka </w:t>
      </w:r>
    </w:p>
    <w:p w14:paraId="03D4D343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8. PN-B-11112 Kruszywa mineralne. Kruszywo łamane do nawierzchni drogowych </w:t>
      </w:r>
    </w:p>
    <w:p w14:paraId="60D65DAD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9. PN-B-11113 Kruszywa mineralne. Kruszywa naturalne do nawierzchni drogowych. Piasek </w:t>
      </w:r>
    </w:p>
    <w:p w14:paraId="67CFC226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10. PN-B-19701 Cement. Cement powszechnego użytku. Skład, wymagania i ocena zgodności </w:t>
      </w:r>
    </w:p>
    <w:p w14:paraId="594F7DE4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11. PN-88/B-32250 Materiały budowlane. Woda do betonów i zapraw </w:t>
      </w:r>
    </w:p>
    <w:p w14:paraId="06E1322B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12. BN-88/6731-08 Cement. Transport i przechowywanie </w:t>
      </w:r>
    </w:p>
    <w:p w14:paraId="3FE11C62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13. PN-EN 1340:2004 PN-EN 1340:2004/AC Krawężniki betonowe. Wymagania i metody badań</w:t>
      </w:r>
    </w:p>
    <w:p w14:paraId="47192AA5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14. BN-80/6775-03/01 Prefabrykaty budowlane z betonu. Elementy nawierzchni dróg, ulic, parkingów i torowisk tramwajowych. Wspólne wymagania i badania </w:t>
      </w:r>
    </w:p>
    <w:p w14:paraId="4AB470D1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15. BN-80/6775-03/04 Prefabrykaty budowlane z betonu. Elementy nawierzchni dróg, ulic, parkingów i torowisk tramwajowych. Krawężniki i obrzeża chodnikowe </w:t>
      </w:r>
    </w:p>
    <w:p w14:paraId="76C2E212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 xml:space="preserve">16. BN-64/8845-02 Krawężniki uliczne. Warunki techniczne ustawiania i odbioru. </w:t>
      </w:r>
    </w:p>
    <w:p w14:paraId="011552FC" w14:textId="77777777" w:rsidR="008770CB" w:rsidRPr="00AB7B6E" w:rsidRDefault="00E76369" w:rsidP="00346BBC">
      <w:pPr>
        <w:ind w:left="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AB7B6E">
        <w:rPr>
          <w:rFonts w:ascii="Times New Roman" w:hAnsi="Times New Roman" w:cs="Times New Roman"/>
          <w:b/>
          <w:bCs/>
          <w:sz w:val="28"/>
          <w:szCs w:val="28"/>
        </w:rPr>
        <w:t xml:space="preserve">10.2. Inne dokumenty </w:t>
      </w:r>
    </w:p>
    <w:p w14:paraId="6BB99A59" w14:textId="2D67C5A0" w:rsidR="00E76369" w:rsidRPr="00AB7B6E" w:rsidRDefault="00E76369" w:rsidP="00346BBC">
      <w:pPr>
        <w:ind w:left="567" w:right="-284"/>
        <w:rPr>
          <w:rFonts w:ascii="Times New Roman" w:hAnsi="Times New Roman" w:cs="Times New Roman"/>
          <w:sz w:val="24"/>
          <w:szCs w:val="24"/>
        </w:rPr>
      </w:pPr>
      <w:r w:rsidRPr="00AB7B6E">
        <w:rPr>
          <w:rFonts w:ascii="Times New Roman" w:hAnsi="Times New Roman" w:cs="Times New Roman"/>
          <w:sz w:val="24"/>
          <w:szCs w:val="24"/>
        </w:rPr>
        <w:t>17. Katalog szczegółów drogowych ulic, placów i parków miejskich, Centrum Techniki Budownictwa Komunalnego, Warszawa 1987</w:t>
      </w:r>
    </w:p>
    <w:sectPr w:rsidR="00E76369" w:rsidRPr="00AB7B6E" w:rsidSect="00846BA7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D4163" w14:textId="77777777" w:rsidR="000C4324" w:rsidRDefault="000C4324" w:rsidP="00E76369">
      <w:pPr>
        <w:spacing w:after="0" w:line="240" w:lineRule="auto"/>
      </w:pPr>
      <w:r>
        <w:separator/>
      </w:r>
    </w:p>
  </w:endnote>
  <w:endnote w:type="continuationSeparator" w:id="0">
    <w:p w14:paraId="2500D868" w14:textId="77777777" w:rsidR="000C4324" w:rsidRDefault="000C4324" w:rsidP="00E7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9265885"/>
      <w:docPartObj>
        <w:docPartGallery w:val="Page Numbers (Bottom of Page)"/>
        <w:docPartUnique/>
      </w:docPartObj>
    </w:sdtPr>
    <w:sdtContent>
      <w:p w14:paraId="6397B2AC" w14:textId="3320FB6B" w:rsidR="0047608D" w:rsidRDefault="004760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4C1A66" w14:textId="77777777" w:rsidR="0047608D" w:rsidRDefault="004760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8ABE1" w14:textId="77777777" w:rsidR="000C4324" w:rsidRDefault="000C4324" w:rsidP="00E76369">
      <w:pPr>
        <w:spacing w:after="0" w:line="240" w:lineRule="auto"/>
      </w:pPr>
      <w:r>
        <w:separator/>
      </w:r>
    </w:p>
  </w:footnote>
  <w:footnote w:type="continuationSeparator" w:id="0">
    <w:p w14:paraId="3E73E604" w14:textId="77777777" w:rsidR="000C4324" w:rsidRDefault="000C4324" w:rsidP="00E76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161B" w14:textId="215A2986" w:rsidR="00E76369" w:rsidRPr="0088782E" w:rsidRDefault="0088782E" w:rsidP="0088782E">
    <w:pPr>
      <w:pStyle w:val="Nagwek"/>
    </w:pPr>
    <w:r w:rsidRPr="0088782E">
      <w:rPr>
        <w:rFonts w:ascii="Arial Narrow" w:hAnsi="Arial Narrow"/>
        <w:u w:val="single"/>
      </w:rPr>
      <w:t>Przebudowa drogi powiatowej nr 3149D km 7+700-7+841 oraz 7+978-8+466 w m. Potworów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5646F"/>
    <w:multiLevelType w:val="hybridMultilevel"/>
    <w:tmpl w:val="8B0269EA"/>
    <w:lvl w:ilvl="0" w:tplc="92B22AAC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82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69"/>
    <w:rsid w:val="000A57EE"/>
    <w:rsid w:val="000C4324"/>
    <w:rsid w:val="0029605B"/>
    <w:rsid w:val="002C0781"/>
    <w:rsid w:val="00330E01"/>
    <w:rsid w:val="00346BBC"/>
    <w:rsid w:val="003E185B"/>
    <w:rsid w:val="0047608D"/>
    <w:rsid w:val="004B47E9"/>
    <w:rsid w:val="004C6D3A"/>
    <w:rsid w:val="004F3AE0"/>
    <w:rsid w:val="00535AC6"/>
    <w:rsid w:val="0057658E"/>
    <w:rsid w:val="005A3DD1"/>
    <w:rsid w:val="00622D48"/>
    <w:rsid w:val="00623C35"/>
    <w:rsid w:val="006D13B6"/>
    <w:rsid w:val="006D3EA4"/>
    <w:rsid w:val="00724420"/>
    <w:rsid w:val="00771F1D"/>
    <w:rsid w:val="00846BA7"/>
    <w:rsid w:val="008565E2"/>
    <w:rsid w:val="008770CB"/>
    <w:rsid w:val="0088782E"/>
    <w:rsid w:val="0096143F"/>
    <w:rsid w:val="00970936"/>
    <w:rsid w:val="00AB7B6E"/>
    <w:rsid w:val="00B53060"/>
    <w:rsid w:val="00B5366F"/>
    <w:rsid w:val="00CD654B"/>
    <w:rsid w:val="00D04834"/>
    <w:rsid w:val="00DA31D7"/>
    <w:rsid w:val="00DA39A6"/>
    <w:rsid w:val="00DA6B62"/>
    <w:rsid w:val="00E049AD"/>
    <w:rsid w:val="00E37702"/>
    <w:rsid w:val="00E37FB5"/>
    <w:rsid w:val="00E53D2E"/>
    <w:rsid w:val="00E76369"/>
    <w:rsid w:val="00EA2EF1"/>
    <w:rsid w:val="00EB382B"/>
    <w:rsid w:val="00ED6A3B"/>
    <w:rsid w:val="00EE594A"/>
    <w:rsid w:val="00F42351"/>
    <w:rsid w:val="00F62532"/>
    <w:rsid w:val="00F62F74"/>
    <w:rsid w:val="00FB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B089"/>
  <w15:chartTrackingRefBased/>
  <w15:docId w15:val="{4768C840-38BC-46EB-AF45-40CCD62A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369"/>
  </w:style>
  <w:style w:type="paragraph" w:styleId="Stopka">
    <w:name w:val="footer"/>
    <w:basedOn w:val="Normalny"/>
    <w:link w:val="StopkaZnak"/>
    <w:uiPriority w:val="99"/>
    <w:unhideWhenUsed/>
    <w:rsid w:val="00E7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369"/>
  </w:style>
  <w:style w:type="table" w:styleId="Tabela-Siatka">
    <w:name w:val="Table Grid"/>
    <w:basedOn w:val="Standardowy"/>
    <w:uiPriority w:val="39"/>
    <w:rsid w:val="00535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2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5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2621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Piętka</dc:creator>
  <cp:keywords/>
  <dc:description/>
  <cp:lastModifiedBy>Aleksander Piętka</cp:lastModifiedBy>
  <cp:revision>8</cp:revision>
  <dcterms:created xsi:type="dcterms:W3CDTF">2024-04-09T22:32:00Z</dcterms:created>
  <dcterms:modified xsi:type="dcterms:W3CDTF">2025-08-24T12:09:00Z</dcterms:modified>
</cp:coreProperties>
</file>